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5031" w:rsidRPr="00382130" w:rsidRDefault="005C7818" w:rsidP="00382130">
      <w:pPr>
        <w:pStyle w:val="aa"/>
        <w:jc w:val="center"/>
        <w:rPr>
          <w:color w:val="215868" w:themeColor="accent5" w:themeShade="80"/>
          <w:lang w:val="ru-RU"/>
        </w:rPr>
      </w:pPr>
      <w:r w:rsidRPr="00382130">
        <w:rPr>
          <w:color w:val="215868" w:themeColor="accent5" w:themeShade="80"/>
          <w:lang w:val="ru-RU"/>
        </w:rPr>
        <w:t>Оформление источников в статье</w:t>
      </w:r>
    </w:p>
    <w:p w:rsidR="00E55031" w:rsidRPr="00382130" w:rsidRDefault="005C7818" w:rsidP="00382130">
      <w:pPr>
        <w:spacing w:after="160"/>
        <w:rPr>
          <w:lang w:val="ru-RU"/>
        </w:rPr>
      </w:pPr>
      <w:r w:rsidRPr="00382130">
        <w:rPr>
          <w:b/>
          <w:lang w:val="ru-RU"/>
        </w:rPr>
        <w:t>Краткая инструкция для авторов</w:t>
      </w:r>
    </w:p>
    <w:p w:rsidR="00E55031" w:rsidRDefault="005C7818">
      <w:pPr>
        <w:rPr>
          <w:lang w:val="ru-RU"/>
        </w:rPr>
      </w:pPr>
      <w:r w:rsidRPr="00382130">
        <w:rPr>
          <w:lang w:val="ru-RU"/>
        </w:rPr>
        <w:t xml:space="preserve">В статье используются </w:t>
      </w:r>
      <w:r w:rsidRPr="00382130">
        <w:rPr>
          <w:b/>
          <w:lang w:val="ru-RU"/>
        </w:rPr>
        <w:t>два способа оформления источников</w:t>
      </w:r>
      <w:r w:rsidRPr="00382130">
        <w:rPr>
          <w:lang w:val="ru-RU"/>
        </w:rPr>
        <w:t xml:space="preserve">: </w:t>
      </w:r>
      <w:r w:rsidRPr="00382130">
        <w:rPr>
          <w:u w:val="single"/>
          <w:lang w:val="ru-RU"/>
        </w:rPr>
        <w:t>подстрочные сноски внизу страницы и два списка в конце статьи.</w:t>
      </w:r>
      <w:r w:rsidRPr="00382130">
        <w:rPr>
          <w:lang w:val="ru-RU"/>
        </w:rPr>
        <w:t xml:space="preserve"> Сначала определите, к какому типу относится источник, затем используйте </w:t>
      </w:r>
      <w:r w:rsidRPr="00382130">
        <w:rPr>
          <w:lang w:val="ru-RU"/>
        </w:rPr>
        <w:t>только соответствующий раздел этой инструкции.</w:t>
      </w:r>
    </w:p>
    <w:p w:rsidR="001E4B9E" w:rsidRPr="00382130" w:rsidRDefault="001E4B9E">
      <w:pPr>
        <w:rPr>
          <w:lang w:val="ru-RU"/>
        </w:rPr>
      </w:pPr>
      <w:r>
        <w:rPr>
          <w:lang w:val="ru-RU"/>
        </w:rPr>
        <w:t xml:space="preserve">В конце статьи источники нумеруются по мере упоминания в тексте статьи (не </w:t>
      </w:r>
      <w:bookmarkStart w:id="0" w:name="_GoBack"/>
      <w:bookmarkEnd w:id="0"/>
      <w:r>
        <w:rPr>
          <w:lang w:val="ru-RU"/>
        </w:rPr>
        <w:t>по алфавиту!).</w:t>
      </w:r>
    </w:p>
    <w:p w:rsidR="00E55031" w:rsidRPr="001E4B9E" w:rsidRDefault="005C7818">
      <w:pPr>
        <w:pStyle w:val="1"/>
        <w:rPr>
          <w:color w:val="215868" w:themeColor="accent5" w:themeShade="80"/>
          <w:lang w:val="ru-RU"/>
        </w:rPr>
      </w:pPr>
      <w:r w:rsidRPr="001E4B9E">
        <w:rPr>
          <w:color w:val="215868" w:themeColor="accent5" w:themeShade="80"/>
          <w:lang w:val="ru-RU"/>
        </w:rPr>
        <w:t>1</w:t>
      </w:r>
      <w:r w:rsidR="00382130" w:rsidRPr="00382130">
        <w:rPr>
          <w:color w:val="215868" w:themeColor="accent5" w:themeShade="80"/>
          <w:lang w:val="ru-RU"/>
        </w:rPr>
        <w:t>.</w:t>
      </w:r>
      <w:r w:rsidRPr="001E4B9E">
        <w:rPr>
          <w:color w:val="215868" w:themeColor="accent5" w:themeShade="80"/>
          <w:lang w:val="ru-RU"/>
        </w:rPr>
        <w:t xml:space="preserve"> Как выбрать способ оформления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69"/>
        <w:gridCol w:w="3969"/>
      </w:tblGrid>
      <w:tr w:rsidR="00E55031">
        <w:trPr>
          <w:cantSplit/>
          <w:tblHeader/>
          <w:jc w:val="center"/>
        </w:trPr>
        <w:tc>
          <w:tcPr>
            <w:tcW w:w="5669" w:type="dxa"/>
            <w:shd w:val="clear" w:color="auto" w:fill="DCE6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Pr="00382130" w:rsidRDefault="005C7818" w:rsidP="00382130">
            <w:pPr>
              <w:rPr>
                <w:lang w:val="ru-RU"/>
              </w:rPr>
            </w:pPr>
            <w:r w:rsidRPr="00382130">
              <w:rPr>
                <w:b/>
                <w:sz w:val="19"/>
                <w:lang w:val="ru-RU"/>
              </w:rPr>
              <w:t>Если источник относится к этой группе</w:t>
            </w:r>
          </w:p>
        </w:tc>
        <w:tc>
          <w:tcPr>
            <w:tcW w:w="3969" w:type="dxa"/>
            <w:shd w:val="clear" w:color="auto" w:fill="DCE6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 w:rsidP="00382130">
            <w:proofErr w:type="spellStart"/>
            <w:r>
              <w:rPr>
                <w:b/>
                <w:sz w:val="19"/>
              </w:rPr>
              <w:t>Оформите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его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здесь</w:t>
            </w:r>
            <w:proofErr w:type="spellEnd"/>
          </w:p>
        </w:tc>
      </w:tr>
      <w:tr w:rsidR="00E55031" w:rsidRPr="00382130">
        <w:trPr>
          <w:cantSplit/>
          <w:jc w:val="center"/>
        </w:trPr>
        <w:tc>
          <w:tcPr>
            <w:tcW w:w="5669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Pr="00382130" w:rsidRDefault="005C7818">
            <w:pPr>
              <w:spacing w:after="20" w:line="240" w:lineRule="auto"/>
              <w:rPr>
                <w:lang w:val="ru-RU"/>
              </w:rPr>
            </w:pPr>
            <w:r w:rsidRPr="00382130">
              <w:rPr>
                <w:sz w:val="18"/>
                <w:lang w:val="ru-RU"/>
              </w:rPr>
              <w:t xml:space="preserve">Научная статья; книга; глава в книге; материалы конференции; автореферат диссертации; справочное издание; патент; иная </w:t>
            </w:r>
            <w:r w:rsidRPr="00382130">
              <w:rPr>
                <w:sz w:val="18"/>
                <w:lang w:val="ru-RU"/>
              </w:rPr>
              <w:t xml:space="preserve">научная публикация с </w:t>
            </w:r>
            <w:r>
              <w:rPr>
                <w:sz w:val="18"/>
              </w:rPr>
              <w:t>DOI</w:t>
            </w:r>
          </w:p>
        </w:tc>
        <w:tc>
          <w:tcPr>
            <w:tcW w:w="3969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Pr="00382130" w:rsidRDefault="005C7818">
            <w:pPr>
              <w:spacing w:after="20" w:line="240" w:lineRule="auto"/>
              <w:rPr>
                <w:lang w:val="ru-RU"/>
              </w:rPr>
            </w:pPr>
            <w:r w:rsidRPr="00382130">
              <w:rPr>
                <w:sz w:val="18"/>
                <w:lang w:val="ru-RU"/>
              </w:rPr>
              <w:t xml:space="preserve">В конце статьи: сначала в разделе «Список литературы», затем повторно в разделе </w:t>
            </w:r>
            <w:r>
              <w:rPr>
                <w:sz w:val="18"/>
              </w:rPr>
              <w:t>REFERENCES</w:t>
            </w:r>
          </w:p>
        </w:tc>
      </w:tr>
      <w:tr w:rsidR="00E55031" w:rsidRPr="00382130">
        <w:trPr>
          <w:cantSplit/>
          <w:jc w:val="center"/>
        </w:trPr>
        <w:tc>
          <w:tcPr>
            <w:tcW w:w="5669" w:type="dxa"/>
            <w:shd w:val="clear" w:color="auto" w:fill="F7F9F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Pr="00382130" w:rsidRDefault="005C7818">
            <w:pPr>
              <w:spacing w:after="20" w:line="240" w:lineRule="auto"/>
              <w:rPr>
                <w:lang w:val="ru-RU"/>
              </w:rPr>
            </w:pPr>
            <w:r w:rsidRPr="00382130">
              <w:rPr>
                <w:sz w:val="18"/>
                <w:lang w:val="ru-RU"/>
              </w:rPr>
              <w:t xml:space="preserve">Нормативный правовой акт; веб-страница или сайт; отчет или доклад организации; публикация в СМИ; статистический сборник; стандарт; </w:t>
            </w:r>
            <w:r w:rsidRPr="00382130">
              <w:rPr>
                <w:sz w:val="18"/>
                <w:lang w:val="ru-RU"/>
              </w:rPr>
              <w:t>методические материалы; комментарий к закону; брошюра; дайджест; фильм; видео; лекция; презентация; бюллетень; аналитическая записка; программное обеспечение</w:t>
            </w:r>
          </w:p>
        </w:tc>
        <w:tc>
          <w:tcPr>
            <w:tcW w:w="3969" w:type="dxa"/>
            <w:shd w:val="clear" w:color="auto" w:fill="F7F9F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Pr="00382130" w:rsidRDefault="005C7818">
            <w:pPr>
              <w:spacing w:after="20" w:line="240" w:lineRule="auto"/>
              <w:rPr>
                <w:lang w:val="ru-RU"/>
              </w:rPr>
            </w:pPr>
            <w:r w:rsidRPr="00382130">
              <w:rPr>
                <w:sz w:val="18"/>
                <w:lang w:val="ru-RU"/>
              </w:rPr>
              <w:t>В подстрочной сноске внизу той страницы, где источник упомянут</w:t>
            </w:r>
          </w:p>
        </w:tc>
      </w:tr>
    </w:tbl>
    <w:p w:rsidR="00E55031" w:rsidRPr="00382130" w:rsidRDefault="00E55031">
      <w:pPr>
        <w:spacing w:after="20"/>
        <w:rPr>
          <w:lang w:val="ru-RU"/>
        </w:rPr>
      </w:pPr>
    </w:p>
    <w:p w:rsidR="00E55031" w:rsidRPr="00382130" w:rsidRDefault="005C7818">
      <w:pPr>
        <w:rPr>
          <w:lang w:val="ru-RU"/>
        </w:rPr>
      </w:pPr>
      <w:r w:rsidRPr="00382130">
        <w:rPr>
          <w:b/>
          <w:lang w:val="ru-RU"/>
        </w:rPr>
        <w:t>Важно.</w:t>
      </w:r>
      <w:r w:rsidRPr="00382130">
        <w:rPr>
          <w:b/>
          <w:lang w:val="ru-RU"/>
        </w:rPr>
        <w:t xml:space="preserve"> </w:t>
      </w:r>
      <w:r w:rsidRPr="00382130">
        <w:rPr>
          <w:lang w:val="ru-RU"/>
        </w:rPr>
        <w:t xml:space="preserve">Один и тот же источник не </w:t>
      </w:r>
      <w:r w:rsidRPr="00382130">
        <w:rPr>
          <w:lang w:val="ru-RU"/>
        </w:rPr>
        <w:t xml:space="preserve">нужно одновременно помещать и в сноску, и в список в конце статьи. </w:t>
      </w:r>
    </w:p>
    <w:p w:rsidR="00E55031" w:rsidRPr="00382130" w:rsidRDefault="005C7818">
      <w:pPr>
        <w:pStyle w:val="21"/>
        <w:rPr>
          <w:color w:val="548DD4" w:themeColor="text2" w:themeTint="99"/>
          <w:lang w:val="ru-RU"/>
        </w:rPr>
      </w:pPr>
      <w:r w:rsidRPr="00382130">
        <w:rPr>
          <w:color w:val="548DD4" w:themeColor="text2" w:themeTint="99"/>
          <w:lang w:val="ru-RU"/>
        </w:rPr>
        <w:t>Быстрый алгоритм</w:t>
      </w:r>
    </w:p>
    <w:p w:rsidR="00E55031" w:rsidRPr="00382130" w:rsidRDefault="005C7818">
      <w:pPr>
        <w:spacing w:after="80"/>
        <w:ind w:left="312" w:hanging="312"/>
        <w:rPr>
          <w:lang w:val="ru-RU"/>
        </w:rPr>
      </w:pPr>
      <w:r w:rsidRPr="00382130">
        <w:rPr>
          <w:b/>
          <w:lang w:val="ru-RU"/>
        </w:rPr>
        <w:t xml:space="preserve">1. </w:t>
      </w:r>
      <w:r w:rsidRPr="00382130">
        <w:rPr>
          <w:lang w:val="ru-RU"/>
        </w:rPr>
        <w:t>Определите тип источника по таблице выше.</w:t>
      </w:r>
    </w:p>
    <w:p w:rsidR="00E55031" w:rsidRDefault="005C7818">
      <w:pPr>
        <w:spacing w:after="80"/>
        <w:ind w:left="312" w:hanging="312"/>
        <w:rPr>
          <w:lang w:val="ru-RU"/>
        </w:rPr>
      </w:pPr>
      <w:r w:rsidRPr="00382130">
        <w:rPr>
          <w:b/>
          <w:lang w:val="ru-RU"/>
        </w:rPr>
        <w:t xml:space="preserve">2. </w:t>
      </w:r>
      <w:r w:rsidRPr="00382130">
        <w:rPr>
          <w:lang w:val="ru-RU"/>
        </w:rPr>
        <w:t>Если нужна сноска, откройте раздел 2 и выберите подходящий образец.</w:t>
      </w:r>
    </w:p>
    <w:p w:rsidR="00350C84" w:rsidRPr="00382130" w:rsidRDefault="00350C84" w:rsidP="00350C84">
      <w:pPr>
        <w:spacing w:after="80"/>
        <w:ind w:left="312" w:hanging="312"/>
        <w:rPr>
          <w:lang w:val="ru-RU"/>
        </w:rPr>
      </w:pPr>
      <w:r>
        <w:rPr>
          <w:b/>
          <w:lang w:val="ru-RU"/>
        </w:rPr>
        <w:t>3.</w:t>
      </w:r>
      <w:r>
        <w:rPr>
          <w:lang w:val="ru-RU"/>
        </w:rPr>
        <w:t xml:space="preserve"> Если нужно оформить источник в конце статьи, то откройте раздел 3 и </w:t>
      </w:r>
      <w:r w:rsidRPr="00382130">
        <w:rPr>
          <w:lang w:val="ru-RU"/>
        </w:rPr>
        <w:t xml:space="preserve">внесите его дважды: в «Список литературы» и в </w:t>
      </w:r>
      <w:r>
        <w:t>REFERENCES</w:t>
      </w:r>
      <w:r w:rsidRPr="00382130">
        <w:rPr>
          <w:lang w:val="ru-RU"/>
        </w:rPr>
        <w:t>.</w:t>
      </w:r>
    </w:p>
    <w:p w:rsidR="00E55031" w:rsidRPr="00382130" w:rsidRDefault="005C7818">
      <w:pPr>
        <w:spacing w:after="80"/>
        <w:ind w:left="312" w:hanging="312"/>
        <w:rPr>
          <w:lang w:val="ru-RU"/>
        </w:rPr>
      </w:pPr>
      <w:r w:rsidRPr="00382130">
        <w:rPr>
          <w:b/>
          <w:lang w:val="ru-RU"/>
        </w:rPr>
        <w:t xml:space="preserve">4. </w:t>
      </w:r>
      <w:r w:rsidRPr="00382130">
        <w:rPr>
          <w:lang w:val="ru-RU"/>
        </w:rPr>
        <w:t xml:space="preserve">Перед отправкой статьи проверьте данные источника, </w:t>
      </w:r>
      <w:r>
        <w:t>DOI</w:t>
      </w:r>
      <w:r w:rsidRPr="00382130">
        <w:rPr>
          <w:lang w:val="ru-RU"/>
        </w:rPr>
        <w:t xml:space="preserve">, </w:t>
      </w:r>
      <w:r>
        <w:t>EDN</w:t>
      </w:r>
      <w:r w:rsidRPr="00382130">
        <w:rPr>
          <w:lang w:val="ru-RU"/>
        </w:rPr>
        <w:t xml:space="preserve">, </w:t>
      </w:r>
      <w:r>
        <w:t>URL</w:t>
      </w:r>
      <w:r w:rsidRPr="00382130">
        <w:rPr>
          <w:lang w:val="ru-RU"/>
        </w:rPr>
        <w:t xml:space="preserve"> и соответствие двух списков.</w:t>
      </w:r>
    </w:p>
    <w:p w:rsidR="00E55031" w:rsidRPr="00382130" w:rsidRDefault="005C7818">
      <w:pPr>
        <w:pStyle w:val="1"/>
        <w:rPr>
          <w:color w:val="215868" w:themeColor="accent5" w:themeShade="80"/>
          <w:lang w:val="ru-RU"/>
        </w:rPr>
      </w:pPr>
      <w:r w:rsidRPr="00382130">
        <w:rPr>
          <w:color w:val="215868" w:themeColor="accent5" w:themeShade="80"/>
          <w:lang w:val="ru-RU"/>
        </w:rPr>
        <w:t>2</w:t>
      </w:r>
      <w:r w:rsidR="00382130" w:rsidRPr="00382130">
        <w:rPr>
          <w:color w:val="215868" w:themeColor="accent5" w:themeShade="80"/>
          <w:lang w:val="ru-RU"/>
        </w:rPr>
        <w:t>.</w:t>
      </w:r>
      <w:r w:rsidRPr="00382130">
        <w:rPr>
          <w:color w:val="215868" w:themeColor="accent5" w:themeShade="80"/>
          <w:lang w:val="ru-RU"/>
        </w:rPr>
        <w:t xml:space="preserve"> Подстрочные сноски</w:t>
      </w:r>
    </w:p>
    <w:p w:rsidR="00E55031" w:rsidRPr="00382130" w:rsidRDefault="005C7818">
      <w:pPr>
        <w:rPr>
          <w:lang w:val="ru-RU"/>
        </w:rPr>
      </w:pPr>
      <w:r w:rsidRPr="00382130">
        <w:rPr>
          <w:lang w:val="ru-RU"/>
        </w:rPr>
        <w:t>Сноска ставится после упоминания источ</w:t>
      </w:r>
      <w:r w:rsidRPr="00382130">
        <w:rPr>
          <w:lang w:val="ru-RU"/>
        </w:rPr>
        <w:t xml:space="preserve">ника в тексте и размещается внизу той же страницы. Для интернет-источника обязательно укажите рабочую ссылку и дату обращения. Если статья написана на английском языке, название и служебные слова в сноске приводятся на английском языке: </w:t>
      </w:r>
      <w:r>
        <w:t>Access</w:t>
      </w:r>
      <w:r w:rsidRPr="00382130">
        <w:rPr>
          <w:lang w:val="ru-RU"/>
        </w:rPr>
        <w:t xml:space="preserve"> </w:t>
      </w:r>
      <w:r>
        <w:t>mode</w:t>
      </w:r>
      <w:r w:rsidRPr="00382130">
        <w:rPr>
          <w:lang w:val="ru-RU"/>
        </w:rPr>
        <w:t xml:space="preserve"> и </w:t>
      </w:r>
      <w:r>
        <w:t>acces</w:t>
      </w:r>
      <w:r>
        <w:t>sed</w:t>
      </w:r>
      <w:r w:rsidRPr="00382130">
        <w:rPr>
          <w:lang w:val="ru-RU"/>
        </w:rPr>
        <w:t>.</w:t>
      </w:r>
    </w:p>
    <w:p w:rsidR="00E55031" w:rsidRPr="00382130" w:rsidRDefault="005C7818">
      <w:pPr>
        <w:pStyle w:val="21"/>
        <w:rPr>
          <w:color w:val="548DD4" w:themeColor="text2" w:themeTint="99"/>
          <w:lang w:val="ru-RU"/>
        </w:rPr>
      </w:pPr>
      <w:r w:rsidRPr="00382130">
        <w:rPr>
          <w:color w:val="548DD4" w:themeColor="text2" w:themeTint="99"/>
          <w:lang w:val="ru-RU"/>
        </w:rPr>
        <w:t>Общая схема</w:t>
      </w:r>
    </w:p>
    <w:p w:rsidR="00E55031" w:rsidRPr="00382130" w:rsidRDefault="005C7818">
      <w:pPr>
        <w:pStyle w:val="Example"/>
        <w:rPr>
          <w:lang w:val="ru-RU"/>
        </w:rPr>
      </w:pPr>
      <w:r w:rsidRPr="00382130">
        <w:rPr>
          <w:lang w:val="ru-RU"/>
        </w:rPr>
        <w:t xml:space="preserve">Автор или организация. Название материала. Дополнительные сведения. Режим доступа: </w:t>
      </w:r>
      <w:r>
        <w:t>URL</w:t>
      </w:r>
      <w:r w:rsidRPr="00382130">
        <w:rPr>
          <w:lang w:val="ru-RU"/>
        </w:rPr>
        <w:t xml:space="preserve"> (дата обращения: ДД.ММ.ГГГГ).</w:t>
      </w:r>
    </w:p>
    <w:p w:rsidR="00E55031" w:rsidRPr="00382130" w:rsidRDefault="005C7818">
      <w:pPr>
        <w:pStyle w:val="21"/>
        <w:rPr>
          <w:color w:val="548DD4" w:themeColor="text2" w:themeTint="99"/>
          <w:lang w:val="ru-RU"/>
        </w:rPr>
      </w:pPr>
      <w:r w:rsidRPr="00382130">
        <w:rPr>
          <w:color w:val="548DD4" w:themeColor="text2" w:themeTint="99"/>
          <w:lang w:val="ru-RU"/>
        </w:rPr>
        <w:t>Нормативный правовой акт</w:t>
      </w:r>
    </w:p>
    <w:p w:rsidR="00E55031" w:rsidRPr="00382130" w:rsidRDefault="005C7818">
      <w:pPr>
        <w:rPr>
          <w:lang w:val="ru-RU"/>
        </w:rPr>
      </w:pPr>
      <w:r w:rsidRPr="00382130">
        <w:rPr>
          <w:b/>
          <w:lang w:val="ru-RU"/>
        </w:rPr>
        <w:t xml:space="preserve">Схема: </w:t>
      </w:r>
      <w:r w:rsidRPr="00382130">
        <w:rPr>
          <w:lang w:val="ru-RU"/>
        </w:rPr>
        <w:t xml:space="preserve">Название акта, дата, номер и заголовок. Режим доступа: </w:t>
      </w:r>
      <w:r>
        <w:t>URL</w:t>
      </w:r>
      <w:r w:rsidRPr="00382130">
        <w:rPr>
          <w:lang w:val="ru-RU"/>
        </w:rPr>
        <w:t xml:space="preserve"> (дата обращения: ДД.ММ.ГГГГ).</w:t>
      </w:r>
    </w:p>
    <w:p w:rsidR="00E55031" w:rsidRPr="00382130" w:rsidRDefault="005C7818">
      <w:pPr>
        <w:pStyle w:val="Example"/>
        <w:rPr>
          <w:lang w:val="ru-RU"/>
        </w:rPr>
      </w:pPr>
      <w:r w:rsidRPr="00382130">
        <w:rPr>
          <w:b/>
          <w:lang w:val="ru-RU"/>
        </w:rPr>
        <w:t>П</w:t>
      </w:r>
      <w:r w:rsidRPr="00382130">
        <w:rPr>
          <w:b/>
          <w:lang w:val="ru-RU"/>
        </w:rPr>
        <w:t xml:space="preserve">ример: </w:t>
      </w:r>
      <w:r w:rsidRPr="00382130">
        <w:rPr>
          <w:lang w:val="ru-RU"/>
        </w:rPr>
        <w:t xml:space="preserve">Постановление Правительства Российской Федерации от 9 апреля 2010 г. № 220 «О мерах по привлечению ведущих ученых в российские образовательные организации высшего образования, научные учреждения». Режим доступа: </w:t>
      </w:r>
      <w:r>
        <w:t>http</w:t>
      </w:r>
      <w:r w:rsidRPr="00382130">
        <w:rPr>
          <w:lang w:val="ru-RU"/>
        </w:rPr>
        <w:t>://</w:t>
      </w:r>
      <w:r>
        <w:t>www</w:t>
      </w:r>
      <w:r w:rsidRPr="00382130">
        <w:rPr>
          <w:lang w:val="ru-RU"/>
        </w:rPr>
        <w:t>.</w:t>
      </w:r>
      <w:r>
        <w:t>consultant</w:t>
      </w:r>
      <w:r w:rsidRPr="00382130">
        <w:rPr>
          <w:lang w:val="ru-RU"/>
        </w:rPr>
        <w:t>.</w:t>
      </w:r>
      <w:proofErr w:type="spellStart"/>
      <w:r>
        <w:t>ru</w:t>
      </w:r>
      <w:proofErr w:type="spellEnd"/>
      <w:r w:rsidRPr="00382130">
        <w:rPr>
          <w:lang w:val="ru-RU"/>
        </w:rPr>
        <w:t>/</w:t>
      </w:r>
      <w:r>
        <w:t>document</w:t>
      </w:r>
      <w:r w:rsidRPr="00382130">
        <w:rPr>
          <w:lang w:val="ru-RU"/>
        </w:rPr>
        <w:t>/</w:t>
      </w:r>
      <w:r>
        <w:t>con</w:t>
      </w:r>
      <w:r>
        <w:t>s</w:t>
      </w:r>
      <w:r w:rsidRPr="00382130">
        <w:rPr>
          <w:lang w:val="ru-RU"/>
        </w:rPr>
        <w:t>_</w:t>
      </w:r>
      <w:r>
        <w:t>doc</w:t>
      </w:r>
      <w:r w:rsidRPr="00382130">
        <w:rPr>
          <w:lang w:val="ru-RU"/>
        </w:rPr>
        <w:t>_</w:t>
      </w:r>
      <w:r>
        <w:t>LAW</w:t>
      </w:r>
      <w:r w:rsidRPr="00382130">
        <w:rPr>
          <w:lang w:val="ru-RU"/>
        </w:rPr>
        <w:t>_99332/ (дата обращения: 17.0</w:t>
      </w:r>
      <w:r w:rsidR="00382130">
        <w:rPr>
          <w:lang w:val="ru-RU"/>
        </w:rPr>
        <w:t>7</w:t>
      </w:r>
      <w:r w:rsidRPr="00382130">
        <w:rPr>
          <w:lang w:val="ru-RU"/>
        </w:rPr>
        <w:t>.202</w:t>
      </w:r>
      <w:r w:rsidR="00382130">
        <w:rPr>
          <w:lang w:val="ru-RU"/>
        </w:rPr>
        <w:t>6</w:t>
      </w:r>
      <w:r w:rsidRPr="00382130">
        <w:rPr>
          <w:lang w:val="ru-RU"/>
        </w:rPr>
        <w:t>).</w:t>
      </w:r>
    </w:p>
    <w:p w:rsidR="00E55031" w:rsidRPr="00382130" w:rsidRDefault="005C7818">
      <w:pPr>
        <w:pStyle w:val="21"/>
        <w:rPr>
          <w:color w:val="548DD4" w:themeColor="text2" w:themeTint="99"/>
          <w:lang w:val="ru-RU"/>
        </w:rPr>
      </w:pPr>
      <w:r w:rsidRPr="00382130">
        <w:rPr>
          <w:color w:val="548DD4" w:themeColor="text2" w:themeTint="99"/>
          <w:lang w:val="ru-RU"/>
        </w:rPr>
        <w:lastRenderedPageBreak/>
        <w:t>Веб-страница или сайт</w:t>
      </w:r>
    </w:p>
    <w:p w:rsidR="00E55031" w:rsidRPr="00382130" w:rsidRDefault="005C7818">
      <w:pPr>
        <w:rPr>
          <w:lang w:val="ru-RU"/>
        </w:rPr>
      </w:pPr>
      <w:r w:rsidRPr="00382130">
        <w:rPr>
          <w:b/>
          <w:lang w:val="ru-RU"/>
        </w:rPr>
        <w:t xml:space="preserve">Схема: </w:t>
      </w:r>
      <w:r w:rsidRPr="00382130">
        <w:rPr>
          <w:lang w:val="ru-RU"/>
        </w:rPr>
        <w:t xml:space="preserve">Автор или организация. Название страницы. Режим доступа: </w:t>
      </w:r>
      <w:r>
        <w:t>URL</w:t>
      </w:r>
      <w:r w:rsidRPr="00382130">
        <w:rPr>
          <w:lang w:val="ru-RU"/>
        </w:rPr>
        <w:t xml:space="preserve"> (дата обращения: ДД.ММ.ГГГГ).</w:t>
      </w:r>
    </w:p>
    <w:p w:rsidR="00E55031" w:rsidRPr="00382130" w:rsidRDefault="005C7818">
      <w:pPr>
        <w:pStyle w:val="Example"/>
        <w:rPr>
          <w:lang w:val="ru-RU"/>
        </w:rPr>
      </w:pPr>
      <w:r w:rsidRPr="00382130">
        <w:rPr>
          <w:b/>
          <w:lang w:val="ru-RU"/>
        </w:rPr>
        <w:t xml:space="preserve">Пример: </w:t>
      </w:r>
      <w:r w:rsidRPr="00382130">
        <w:rPr>
          <w:lang w:val="ru-RU"/>
        </w:rPr>
        <w:t>Всемирная организация здравоохранения. Статистика психического здоровья. Режим до</w:t>
      </w:r>
      <w:r w:rsidRPr="00382130">
        <w:rPr>
          <w:lang w:val="ru-RU"/>
        </w:rPr>
        <w:t xml:space="preserve">ступа: </w:t>
      </w:r>
      <w:r>
        <w:t>https</w:t>
      </w:r>
      <w:r w:rsidRPr="00382130">
        <w:rPr>
          <w:lang w:val="ru-RU"/>
        </w:rPr>
        <w:t>://</w:t>
      </w:r>
      <w:r>
        <w:t>www</w:t>
      </w:r>
      <w:r w:rsidRPr="00382130">
        <w:rPr>
          <w:lang w:val="ru-RU"/>
        </w:rPr>
        <w:t>.</w:t>
      </w:r>
      <w:r>
        <w:t>who</w:t>
      </w:r>
      <w:r w:rsidRPr="00382130">
        <w:rPr>
          <w:lang w:val="ru-RU"/>
        </w:rPr>
        <w:t>.</w:t>
      </w:r>
      <w:r>
        <w:t>int</w:t>
      </w:r>
      <w:r w:rsidRPr="00382130">
        <w:rPr>
          <w:lang w:val="ru-RU"/>
        </w:rPr>
        <w:t>/</w:t>
      </w:r>
      <w:r>
        <w:t>mental</w:t>
      </w:r>
      <w:r w:rsidRPr="00382130">
        <w:rPr>
          <w:lang w:val="ru-RU"/>
        </w:rPr>
        <w:t>-</w:t>
      </w:r>
      <w:r>
        <w:t>health</w:t>
      </w:r>
      <w:r w:rsidRPr="00382130">
        <w:rPr>
          <w:lang w:val="ru-RU"/>
        </w:rPr>
        <w:t xml:space="preserve"> (дата обращения: 05.04.202</w:t>
      </w:r>
      <w:r w:rsidR="00382130">
        <w:rPr>
          <w:lang w:val="ru-RU"/>
        </w:rPr>
        <w:t>6</w:t>
      </w:r>
      <w:r w:rsidRPr="00382130">
        <w:rPr>
          <w:lang w:val="ru-RU"/>
        </w:rPr>
        <w:t>).</w:t>
      </w:r>
    </w:p>
    <w:p w:rsidR="00E55031" w:rsidRPr="00382130" w:rsidRDefault="005C7818">
      <w:pPr>
        <w:pStyle w:val="21"/>
        <w:rPr>
          <w:color w:val="548DD4" w:themeColor="text2" w:themeTint="99"/>
          <w:lang w:val="ru-RU"/>
        </w:rPr>
      </w:pPr>
      <w:r w:rsidRPr="00382130">
        <w:rPr>
          <w:color w:val="548DD4" w:themeColor="text2" w:themeTint="99"/>
          <w:lang w:val="ru-RU"/>
        </w:rPr>
        <w:t>Отчет, доклад, обзор или статистический сборник</w:t>
      </w:r>
    </w:p>
    <w:p w:rsidR="00E55031" w:rsidRPr="00382130" w:rsidRDefault="005C7818">
      <w:pPr>
        <w:rPr>
          <w:lang w:val="ru-RU"/>
        </w:rPr>
      </w:pPr>
      <w:r w:rsidRPr="00382130">
        <w:rPr>
          <w:b/>
          <w:lang w:val="ru-RU"/>
        </w:rPr>
        <w:t xml:space="preserve">Схема: </w:t>
      </w:r>
      <w:r w:rsidRPr="00382130">
        <w:rPr>
          <w:lang w:val="ru-RU"/>
        </w:rPr>
        <w:t xml:space="preserve">Организация или автор. Название. Номер или год выпуска, если есть. Режим доступа: </w:t>
      </w:r>
      <w:r>
        <w:t>URL</w:t>
      </w:r>
      <w:r w:rsidRPr="00382130">
        <w:rPr>
          <w:lang w:val="ru-RU"/>
        </w:rPr>
        <w:t xml:space="preserve"> (дата обращения: ДД.ММ.ГГГГ).</w:t>
      </w:r>
    </w:p>
    <w:p w:rsidR="00E55031" w:rsidRPr="00382130" w:rsidRDefault="005C7818">
      <w:pPr>
        <w:pStyle w:val="Example"/>
        <w:rPr>
          <w:lang w:val="ru-RU"/>
        </w:rPr>
      </w:pPr>
      <w:r w:rsidRPr="00382130">
        <w:rPr>
          <w:b/>
          <w:lang w:val="ru-RU"/>
        </w:rPr>
        <w:t xml:space="preserve">Пример: </w:t>
      </w:r>
      <w:r>
        <w:t>United</w:t>
      </w:r>
      <w:r w:rsidRPr="00382130">
        <w:rPr>
          <w:lang w:val="ru-RU"/>
        </w:rPr>
        <w:t xml:space="preserve"> </w:t>
      </w:r>
      <w:r>
        <w:t>Nations</w:t>
      </w:r>
      <w:r w:rsidRPr="00382130">
        <w:rPr>
          <w:lang w:val="ru-RU"/>
        </w:rPr>
        <w:t xml:space="preserve">. </w:t>
      </w:r>
      <w:r>
        <w:t>Global</w:t>
      </w:r>
      <w:r w:rsidRPr="00382130">
        <w:rPr>
          <w:lang w:val="ru-RU"/>
        </w:rPr>
        <w:t xml:space="preserve"> </w:t>
      </w:r>
      <w:r>
        <w:t>climate</w:t>
      </w:r>
      <w:r w:rsidRPr="00382130">
        <w:rPr>
          <w:lang w:val="ru-RU"/>
        </w:rPr>
        <w:t xml:space="preserve"> </w:t>
      </w:r>
      <w:r>
        <w:t>report</w:t>
      </w:r>
      <w:r w:rsidRPr="00382130">
        <w:rPr>
          <w:lang w:val="ru-RU"/>
        </w:rPr>
        <w:t xml:space="preserve"> 2022 (</w:t>
      </w:r>
      <w:r>
        <w:t>UNEP</w:t>
      </w:r>
      <w:r w:rsidRPr="00382130">
        <w:rPr>
          <w:lang w:val="ru-RU"/>
        </w:rPr>
        <w:t xml:space="preserve">/2022/1). Режим доступа: </w:t>
      </w:r>
      <w:r>
        <w:t>https</w:t>
      </w:r>
      <w:r w:rsidRPr="00382130">
        <w:rPr>
          <w:lang w:val="ru-RU"/>
        </w:rPr>
        <w:t>://</w:t>
      </w:r>
      <w:r>
        <w:t>www</w:t>
      </w:r>
      <w:r w:rsidRPr="00382130">
        <w:rPr>
          <w:lang w:val="ru-RU"/>
        </w:rPr>
        <w:t>.</w:t>
      </w:r>
      <w:r>
        <w:t>un</w:t>
      </w:r>
      <w:r w:rsidRPr="00382130">
        <w:rPr>
          <w:lang w:val="ru-RU"/>
        </w:rPr>
        <w:t>.</w:t>
      </w:r>
      <w:r>
        <w:t>org</w:t>
      </w:r>
      <w:r w:rsidRPr="00382130">
        <w:rPr>
          <w:lang w:val="ru-RU"/>
        </w:rPr>
        <w:t>/</w:t>
      </w:r>
      <w:r>
        <w:t>climate</w:t>
      </w:r>
      <w:r w:rsidRPr="00382130">
        <w:rPr>
          <w:lang w:val="ru-RU"/>
        </w:rPr>
        <w:t>-</w:t>
      </w:r>
      <w:r>
        <w:t>report</w:t>
      </w:r>
      <w:r w:rsidRPr="00382130">
        <w:rPr>
          <w:lang w:val="ru-RU"/>
        </w:rPr>
        <w:t>-2022 (дата обращения: 17.01.202</w:t>
      </w:r>
      <w:r w:rsidR="00382130">
        <w:rPr>
          <w:lang w:val="ru-RU"/>
        </w:rPr>
        <w:t>6</w:t>
      </w:r>
      <w:r w:rsidRPr="00382130">
        <w:rPr>
          <w:lang w:val="ru-RU"/>
        </w:rPr>
        <w:t>).</w:t>
      </w:r>
    </w:p>
    <w:p w:rsidR="00E55031" w:rsidRPr="00382130" w:rsidRDefault="005C7818">
      <w:pPr>
        <w:pStyle w:val="21"/>
        <w:rPr>
          <w:color w:val="548DD4" w:themeColor="text2" w:themeTint="99"/>
          <w:lang w:val="ru-RU"/>
        </w:rPr>
      </w:pPr>
      <w:r w:rsidRPr="00382130">
        <w:rPr>
          <w:color w:val="548DD4" w:themeColor="text2" w:themeTint="99"/>
          <w:lang w:val="ru-RU"/>
        </w:rPr>
        <w:t>Публикация в СМИ</w:t>
      </w:r>
    </w:p>
    <w:p w:rsidR="00E55031" w:rsidRPr="00382130" w:rsidRDefault="005C7818">
      <w:pPr>
        <w:rPr>
          <w:lang w:val="ru-RU"/>
        </w:rPr>
      </w:pPr>
      <w:r w:rsidRPr="00382130">
        <w:rPr>
          <w:b/>
          <w:lang w:val="ru-RU"/>
        </w:rPr>
        <w:t xml:space="preserve">Схема: </w:t>
      </w:r>
      <w:r w:rsidRPr="00382130">
        <w:rPr>
          <w:lang w:val="ru-RU"/>
        </w:rPr>
        <w:t xml:space="preserve">Автор. Название публикации. Название СМИ, дата публикации. Режим доступа: </w:t>
      </w:r>
      <w:r>
        <w:t>URL</w:t>
      </w:r>
      <w:r w:rsidRPr="00382130">
        <w:rPr>
          <w:lang w:val="ru-RU"/>
        </w:rPr>
        <w:t xml:space="preserve"> (дата обращения: Д</w:t>
      </w:r>
      <w:r w:rsidRPr="00382130">
        <w:rPr>
          <w:lang w:val="ru-RU"/>
        </w:rPr>
        <w:t>Д.ММ.ГГГГ).</w:t>
      </w:r>
    </w:p>
    <w:p w:rsidR="00E55031" w:rsidRPr="00382130" w:rsidRDefault="005C7818">
      <w:pPr>
        <w:pStyle w:val="Example"/>
        <w:rPr>
          <w:lang w:val="ru-RU"/>
        </w:rPr>
      </w:pPr>
      <w:r w:rsidRPr="00382130">
        <w:rPr>
          <w:b/>
          <w:lang w:val="ru-RU"/>
        </w:rPr>
        <w:t xml:space="preserve">Пример: </w:t>
      </w:r>
      <w:r w:rsidRPr="00382130">
        <w:rPr>
          <w:lang w:val="ru-RU"/>
        </w:rPr>
        <w:t>Винокуров А. Знание о силе. Представители руководства России рассказали молодежи о войне и мире. Коммерсантъ</w:t>
      </w:r>
      <w:r w:rsidR="00382130">
        <w:rPr>
          <w:lang w:val="ru-RU"/>
        </w:rPr>
        <w:t xml:space="preserve">, 17.05.2022. </w:t>
      </w:r>
      <w:r w:rsidRPr="00382130">
        <w:rPr>
          <w:lang w:val="ru-RU"/>
        </w:rPr>
        <w:t xml:space="preserve">Режим доступа: </w:t>
      </w:r>
      <w:r>
        <w:t>https</w:t>
      </w:r>
      <w:r w:rsidRPr="00382130">
        <w:rPr>
          <w:lang w:val="ru-RU"/>
        </w:rPr>
        <w:t>://</w:t>
      </w:r>
      <w:r>
        <w:t>www</w:t>
      </w:r>
      <w:r w:rsidRPr="00382130">
        <w:rPr>
          <w:lang w:val="ru-RU"/>
        </w:rPr>
        <w:t>.</w:t>
      </w:r>
      <w:proofErr w:type="spellStart"/>
      <w:r>
        <w:t>kommersant</w:t>
      </w:r>
      <w:proofErr w:type="spellEnd"/>
      <w:r w:rsidRPr="00382130">
        <w:rPr>
          <w:lang w:val="ru-RU"/>
        </w:rPr>
        <w:t>.</w:t>
      </w:r>
      <w:proofErr w:type="spellStart"/>
      <w:r>
        <w:t>ru</w:t>
      </w:r>
      <w:proofErr w:type="spellEnd"/>
      <w:r w:rsidRPr="00382130">
        <w:rPr>
          <w:lang w:val="ru-RU"/>
        </w:rPr>
        <w:t>/</w:t>
      </w:r>
      <w:r>
        <w:t>doc</w:t>
      </w:r>
      <w:r w:rsidRPr="00382130">
        <w:rPr>
          <w:lang w:val="ru-RU"/>
        </w:rPr>
        <w:t>/5356150 (дата обращения: 05.04.202</w:t>
      </w:r>
      <w:r w:rsidR="00382130">
        <w:rPr>
          <w:lang w:val="ru-RU"/>
        </w:rPr>
        <w:t>6</w:t>
      </w:r>
      <w:r w:rsidRPr="00382130">
        <w:rPr>
          <w:lang w:val="ru-RU"/>
        </w:rPr>
        <w:t>).</w:t>
      </w:r>
    </w:p>
    <w:p w:rsidR="00E55031" w:rsidRPr="00382130" w:rsidRDefault="005C7818">
      <w:pPr>
        <w:pStyle w:val="21"/>
        <w:rPr>
          <w:color w:val="548DD4" w:themeColor="text2" w:themeTint="99"/>
          <w:lang w:val="ru-RU"/>
        </w:rPr>
      </w:pPr>
      <w:r w:rsidRPr="00382130">
        <w:rPr>
          <w:color w:val="548DD4" w:themeColor="text2" w:themeTint="99"/>
          <w:lang w:val="ru-RU"/>
        </w:rPr>
        <w:t>Стандарт</w:t>
      </w:r>
    </w:p>
    <w:p w:rsidR="00E55031" w:rsidRPr="00382130" w:rsidRDefault="005C7818">
      <w:pPr>
        <w:rPr>
          <w:lang w:val="ru-RU"/>
        </w:rPr>
      </w:pPr>
      <w:r w:rsidRPr="00382130">
        <w:rPr>
          <w:b/>
          <w:lang w:val="ru-RU"/>
        </w:rPr>
        <w:t xml:space="preserve">Схема: </w:t>
      </w:r>
      <w:r w:rsidRPr="00382130">
        <w:rPr>
          <w:lang w:val="ru-RU"/>
        </w:rPr>
        <w:t>Обозначение ста</w:t>
      </w:r>
      <w:r w:rsidRPr="00382130">
        <w:rPr>
          <w:lang w:val="ru-RU"/>
        </w:rPr>
        <w:t xml:space="preserve">ндарта. Полное название. Сведения об утверждении, если необходимы. Режим доступа: </w:t>
      </w:r>
      <w:r>
        <w:t>URL</w:t>
      </w:r>
      <w:r w:rsidRPr="00382130">
        <w:rPr>
          <w:lang w:val="ru-RU"/>
        </w:rPr>
        <w:t xml:space="preserve"> (дата обращения: ДД.ММ.ГГГГ).</w:t>
      </w:r>
    </w:p>
    <w:p w:rsidR="00E55031" w:rsidRPr="00382130" w:rsidRDefault="005C7818">
      <w:pPr>
        <w:pStyle w:val="Example"/>
        <w:rPr>
          <w:lang w:val="ru-RU"/>
        </w:rPr>
      </w:pPr>
      <w:r w:rsidRPr="00382130">
        <w:rPr>
          <w:b/>
          <w:lang w:val="ru-RU"/>
        </w:rPr>
        <w:t xml:space="preserve">Пример: </w:t>
      </w:r>
      <w:r w:rsidRPr="00382130">
        <w:rPr>
          <w:lang w:val="ru-RU"/>
        </w:rPr>
        <w:t xml:space="preserve">ГОСТ 33062-2014. Межгосударственный стандарт. Дороги автомобильные общего пользования. Требования к размещению объектов дорожного и </w:t>
      </w:r>
      <w:r w:rsidRPr="00382130">
        <w:rPr>
          <w:lang w:val="ru-RU"/>
        </w:rPr>
        <w:t xml:space="preserve">придорожного сервиса. Режим доступа: </w:t>
      </w:r>
      <w:r>
        <w:t>https</w:t>
      </w:r>
      <w:r w:rsidRPr="00382130">
        <w:rPr>
          <w:lang w:val="ru-RU"/>
        </w:rPr>
        <w:t>://</w:t>
      </w:r>
      <w:r>
        <w:t>docs</w:t>
      </w:r>
      <w:r w:rsidRPr="00382130">
        <w:rPr>
          <w:lang w:val="ru-RU"/>
        </w:rPr>
        <w:t>.</w:t>
      </w:r>
      <w:proofErr w:type="spellStart"/>
      <w:r>
        <w:t>cntd</w:t>
      </w:r>
      <w:proofErr w:type="spellEnd"/>
      <w:r w:rsidRPr="00382130">
        <w:rPr>
          <w:lang w:val="ru-RU"/>
        </w:rPr>
        <w:t>.</w:t>
      </w:r>
      <w:proofErr w:type="spellStart"/>
      <w:r>
        <w:t>ru</w:t>
      </w:r>
      <w:proofErr w:type="spellEnd"/>
      <w:r w:rsidRPr="00382130">
        <w:rPr>
          <w:lang w:val="ru-RU"/>
        </w:rPr>
        <w:t>/</w:t>
      </w:r>
      <w:r>
        <w:t>document</w:t>
      </w:r>
      <w:r w:rsidRPr="00382130">
        <w:rPr>
          <w:lang w:val="ru-RU"/>
        </w:rPr>
        <w:t>/1200123714 (дата обращения: 17.03.202</w:t>
      </w:r>
      <w:r w:rsidR="00382130">
        <w:rPr>
          <w:lang w:val="ru-RU"/>
        </w:rPr>
        <w:t>6</w:t>
      </w:r>
      <w:r w:rsidRPr="00382130">
        <w:rPr>
          <w:lang w:val="ru-RU"/>
        </w:rPr>
        <w:t>).</w:t>
      </w:r>
    </w:p>
    <w:p w:rsidR="00E55031" w:rsidRPr="00382130" w:rsidRDefault="005C7818">
      <w:pPr>
        <w:pStyle w:val="21"/>
        <w:rPr>
          <w:color w:val="548DD4" w:themeColor="text2" w:themeTint="99"/>
          <w:lang w:val="ru-RU"/>
        </w:rPr>
      </w:pPr>
      <w:r w:rsidRPr="00382130">
        <w:rPr>
          <w:color w:val="548DD4" w:themeColor="text2" w:themeTint="99"/>
          <w:lang w:val="ru-RU"/>
        </w:rPr>
        <w:t>Методические материалы, комментарий, брошюра, бюллетень, дайджест или аналитическая записка</w:t>
      </w:r>
    </w:p>
    <w:p w:rsidR="00E55031" w:rsidRPr="00382130" w:rsidRDefault="005C7818">
      <w:pPr>
        <w:rPr>
          <w:lang w:val="ru-RU"/>
        </w:rPr>
      </w:pPr>
      <w:r w:rsidRPr="00382130">
        <w:rPr>
          <w:b/>
          <w:lang w:val="ru-RU"/>
        </w:rPr>
        <w:t xml:space="preserve">Схема: </w:t>
      </w:r>
      <w:r w:rsidRPr="00382130">
        <w:rPr>
          <w:lang w:val="ru-RU"/>
        </w:rPr>
        <w:t>Автор или организация. Название. Вид документа, н</w:t>
      </w:r>
      <w:r w:rsidRPr="00382130">
        <w:rPr>
          <w:lang w:val="ru-RU"/>
        </w:rPr>
        <w:t xml:space="preserve">омер и год, если есть. Издатель или организация. Режим доступа: </w:t>
      </w:r>
      <w:r>
        <w:t>URL</w:t>
      </w:r>
      <w:r w:rsidRPr="00382130">
        <w:rPr>
          <w:lang w:val="ru-RU"/>
        </w:rPr>
        <w:t xml:space="preserve"> (дата обращения: ДД.ММ.ГГГГ).</w:t>
      </w:r>
    </w:p>
    <w:p w:rsidR="00E55031" w:rsidRPr="00382130" w:rsidRDefault="005C7818">
      <w:pPr>
        <w:pStyle w:val="Example"/>
        <w:rPr>
          <w:lang w:val="ru-RU"/>
        </w:rPr>
      </w:pPr>
      <w:r w:rsidRPr="00382130">
        <w:rPr>
          <w:b/>
          <w:lang w:val="ru-RU"/>
        </w:rPr>
        <w:t xml:space="preserve">Пример: </w:t>
      </w:r>
      <w:r w:rsidRPr="00382130">
        <w:rPr>
          <w:lang w:val="ru-RU"/>
        </w:rPr>
        <w:t xml:space="preserve">Организация. Название аналитической записки. Аналитическая записка № 3, 2025. Режим доступа: </w:t>
      </w:r>
      <w:r>
        <w:t>URL</w:t>
      </w:r>
      <w:r w:rsidRPr="00382130">
        <w:rPr>
          <w:lang w:val="ru-RU"/>
        </w:rPr>
        <w:t xml:space="preserve"> (дата обращения: </w:t>
      </w:r>
      <w:r w:rsidR="00382130">
        <w:rPr>
          <w:lang w:val="ru-RU"/>
        </w:rPr>
        <w:t>05</w:t>
      </w:r>
      <w:r w:rsidRPr="00382130">
        <w:rPr>
          <w:lang w:val="ru-RU"/>
        </w:rPr>
        <w:t>.</w:t>
      </w:r>
      <w:r w:rsidR="00382130">
        <w:rPr>
          <w:lang w:val="ru-RU"/>
        </w:rPr>
        <w:t>06</w:t>
      </w:r>
      <w:r w:rsidRPr="00382130">
        <w:rPr>
          <w:lang w:val="ru-RU"/>
        </w:rPr>
        <w:t>.</w:t>
      </w:r>
      <w:r w:rsidR="00382130">
        <w:rPr>
          <w:lang w:val="ru-RU"/>
        </w:rPr>
        <w:t>2026</w:t>
      </w:r>
      <w:r w:rsidRPr="00382130">
        <w:rPr>
          <w:lang w:val="ru-RU"/>
        </w:rPr>
        <w:t>).</w:t>
      </w:r>
    </w:p>
    <w:p w:rsidR="00E55031" w:rsidRPr="00382130" w:rsidRDefault="005C7818">
      <w:pPr>
        <w:pStyle w:val="21"/>
        <w:rPr>
          <w:color w:val="548DD4" w:themeColor="text2" w:themeTint="99"/>
          <w:lang w:val="ru-RU"/>
        </w:rPr>
      </w:pPr>
      <w:r w:rsidRPr="00382130">
        <w:rPr>
          <w:color w:val="548DD4" w:themeColor="text2" w:themeTint="99"/>
          <w:lang w:val="ru-RU"/>
        </w:rPr>
        <w:t>Фильм</w:t>
      </w:r>
    </w:p>
    <w:p w:rsidR="00E55031" w:rsidRPr="00382130" w:rsidRDefault="005C7818">
      <w:pPr>
        <w:rPr>
          <w:lang w:val="ru-RU"/>
        </w:rPr>
      </w:pPr>
      <w:r w:rsidRPr="00382130">
        <w:rPr>
          <w:b/>
          <w:lang w:val="ru-RU"/>
        </w:rPr>
        <w:t xml:space="preserve">Схема: </w:t>
      </w:r>
      <w:r w:rsidRPr="00382130">
        <w:rPr>
          <w:lang w:val="ru-RU"/>
        </w:rPr>
        <w:t xml:space="preserve">Название </w:t>
      </w:r>
      <w:r w:rsidRPr="00382130">
        <w:rPr>
          <w:lang w:val="ru-RU"/>
        </w:rPr>
        <w:t>[вид материала, режиссер]. Страна: студия, год.</w:t>
      </w:r>
    </w:p>
    <w:p w:rsidR="00E55031" w:rsidRPr="00382130" w:rsidRDefault="005C7818">
      <w:pPr>
        <w:pStyle w:val="Example"/>
        <w:rPr>
          <w:lang w:val="ru-RU"/>
        </w:rPr>
      </w:pPr>
      <w:r w:rsidRPr="00382130">
        <w:rPr>
          <w:b/>
          <w:lang w:val="ru-RU"/>
        </w:rPr>
        <w:t xml:space="preserve">Пример: </w:t>
      </w:r>
      <w:r w:rsidRPr="00382130">
        <w:rPr>
          <w:lang w:val="ru-RU"/>
        </w:rPr>
        <w:t xml:space="preserve">Жертвоприношение [худ. фильм, </w:t>
      </w:r>
      <w:proofErr w:type="spellStart"/>
      <w:r w:rsidRPr="00382130">
        <w:rPr>
          <w:lang w:val="ru-RU"/>
        </w:rPr>
        <w:t>реж</w:t>
      </w:r>
      <w:proofErr w:type="spellEnd"/>
      <w:r w:rsidRPr="00382130">
        <w:rPr>
          <w:lang w:val="ru-RU"/>
        </w:rPr>
        <w:t>. А. Тарковский]. СССР: Мосфильм, 1986.</w:t>
      </w:r>
    </w:p>
    <w:p w:rsidR="00E55031" w:rsidRPr="00382130" w:rsidRDefault="005C7818">
      <w:pPr>
        <w:pStyle w:val="21"/>
        <w:rPr>
          <w:color w:val="548DD4" w:themeColor="text2" w:themeTint="99"/>
          <w:lang w:val="ru-RU"/>
        </w:rPr>
      </w:pPr>
      <w:r w:rsidRPr="00382130">
        <w:rPr>
          <w:color w:val="548DD4" w:themeColor="text2" w:themeTint="99"/>
          <w:lang w:val="ru-RU"/>
        </w:rPr>
        <w:t>Видео, лекция или презентация</w:t>
      </w:r>
    </w:p>
    <w:p w:rsidR="00E55031" w:rsidRPr="00382130" w:rsidRDefault="005C7818">
      <w:pPr>
        <w:rPr>
          <w:lang w:val="ru-RU"/>
        </w:rPr>
      </w:pPr>
      <w:r w:rsidRPr="00382130">
        <w:rPr>
          <w:b/>
          <w:lang w:val="ru-RU"/>
        </w:rPr>
        <w:t xml:space="preserve">Схема: </w:t>
      </w:r>
      <w:r w:rsidRPr="00382130">
        <w:rPr>
          <w:lang w:val="ru-RU"/>
        </w:rPr>
        <w:t xml:space="preserve">Автор или организация. Название [вид материала]. При необходимости — </w:t>
      </w:r>
      <w:proofErr w:type="spellStart"/>
      <w:r w:rsidRPr="00382130">
        <w:rPr>
          <w:lang w:val="ru-RU"/>
        </w:rPr>
        <w:t>таймкод</w:t>
      </w:r>
      <w:proofErr w:type="spellEnd"/>
      <w:r w:rsidRPr="00382130">
        <w:rPr>
          <w:lang w:val="ru-RU"/>
        </w:rPr>
        <w:t>. Режим доступ</w:t>
      </w:r>
      <w:r w:rsidRPr="00382130">
        <w:rPr>
          <w:lang w:val="ru-RU"/>
        </w:rPr>
        <w:t xml:space="preserve">а: </w:t>
      </w:r>
      <w:r>
        <w:t>URL</w:t>
      </w:r>
      <w:r w:rsidRPr="00382130">
        <w:rPr>
          <w:lang w:val="ru-RU"/>
        </w:rPr>
        <w:t xml:space="preserve"> (дата обращения: ДД.ММ.ГГГГ).</w:t>
      </w:r>
    </w:p>
    <w:p w:rsidR="00E55031" w:rsidRPr="00382130" w:rsidRDefault="005C7818">
      <w:pPr>
        <w:pStyle w:val="Example"/>
        <w:rPr>
          <w:lang w:val="ru-RU"/>
        </w:rPr>
      </w:pPr>
      <w:r w:rsidRPr="00382130">
        <w:rPr>
          <w:b/>
          <w:lang w:val="ru-RU"/>
        </w:rPr>
        <w:t>Пример</w:t>
      </w:r>
      <w:proofErr w:type="gramStart"/>
      <w:r w:rsidRPr="00382130">
        <w:rPr>
          <w:b/>
          <w:lang w:val="ru-RU"/>
        </w:rPr>
        <w:t xml:space="preserve">: </w:t>
      </w:r>
      <w:r w:rsidRPr="00382130">
        <w:rPr>
          <w:lang w:val="ru-RU"/>
        </w:rPr>
        <w:t>Не</w:t>
      </w:r>
      <w:proofErr w:type="gramEnd"/>
      <w:r w:rsidRPr="00382130">
        <w:rPr>
          <w:lang w:val="ru-RU"/>
        </w:rPr>
        <w:t xml:space="preserve"> процентом единым. Оценка оригинальности рукописей в научном журнале [видеозапись]. Режим доступа: </w:t>
      </w:r>
      <w:r>
        <w:t>https</w:t>
      </w:r>
      <w:r w:rsidRPr="00382130">
        <w:rPr>
          <w:lang w:val="ru-RU"/>
        </w:rPr>
        <w:t>://</w:t>
      </w:r>
      <w:proofErr w:type="spellStart"/>
      <w:r>
        <w:t>rassep</w:t>
      </w:r>
      <w:proofErr w:type="spellEnd"/>
      <w:r w:rsidRPr="00382130">
        <w:rPr>
          <w:lang w:val="ru-RU"/>
        </w:rPr>
        <w:t>.</w:t>
      </w:r>
      <w:proofErr w:type="spellStart"/>
      <w:r>
        <w:t>ru</w:t>
      </w:r>
      <w:proofErr w:type="spellEnd"/>
      <w:r w:rsidRPr="00382130">
        <w:rPr>
          <w:lang w:val="ru-RU"/>
        </w:rPr>
        <w:t>/</w:t>
      </w:r>
      <w:r>
        <w:t>academy</w:t>
      </w:r>
      <w:r w:rsidRPr="00382130">
        <w:rPr>
          <w:lang w:val="ru-RU"/>
        </w:rPr>
        <w:t>/</w:t>
      </w:r>
      <w:proofErr w:type="spellStart"/>
      <w:r>
        <w:t>meropriyatiya</w:t>
      </w:r>
      <w:proofErr w:type="spellEnd"/>
      <w:r w:rsidRPr="00382130">
        <w:rPr>
          <w:lang w:val="ru-RU"/>
        </w:rPr>
        <w:t>/ (дата обращения: 05.04.202</w:t>
      </w:r>
      <w:r w:rsidR="00382130">
        <w:rPr>
          <w:lang w:val="ru-RU"/>
        </w:rPr>
        <w:t>6</w:t>
      </w:r>
      <w:r w:rsidRPr="00382130">
        <w:rPr>
          <w:lang w:val="ru-RU"/>
        </w:rPr>
        <w:t>).</w:t>
      </w:r>
    </w:p>
    <w:p w:rsidR="00E55031" w:rsidRPr="00382130" w:rsidRDefault="005C7818">
      <w:pPr>
        <w:pStyle w:val="21"/>
        <w:rPr>
          <w:color w:val="548DD4" w:themeColor="text2" w:themeTint="99"/>
          <w:lang w:val="ru-RU"/>
        </w:rPr>
      </w:pPr>
      <w:r w:rsidRPr="00382130">
        <w:rPr>
          <w:color w:val="548DD4" w:themeColor="text2" w:themeTint="99"/>
          <w:lang w:val="ru-RU"/>
        </w:rPr>
        <w:t>Программное обеспечение</w:t>
      </w:r>
    </w:p>
    <w:p w:rsidR="00E55031" w:rsidRPr="00382130" w:rsidRDefault="005C7818">
      <w:pPr>
        <w:rPr>
          <w:lang w:val="ru-RU"/>
        </w:rPr>
      </w:pPr>
      <w:r w:rsidRPr="00382130">
        <w:rPr>
          <w:b/>
          <w:lang w:val="ru-RU"/>
        </w:rPr>
        <w:t xml:space="preserve">Схема: </w:t>
      </w:r>
      <w:r w:rsidRPr="00382130">
        <w:rPr>
          <w:lang w:val="ru-RU"/>
        </w:rPr>
        <w:t>Автор ил</w:t>
      </w:r>
      <w:r w:rsidRPr="00382130">
        <w:rPr>
          <w:lang w:val="ru-RU"/>
        </w:rPr>
        <w:t xml:space="preserve">и организация. Название. Версия [программное обеспечение]. Разработчик, дата или год. Режим доступа: </w:t>
      </w:r>
      <w:r>
        <w:t>URL</w:t>
      </w:r>
      <w:r w:rsidRPr="00382130">
        <w:rPr>
          <w:lang w:val="ru-RU"/>
        </w:rPr>
        <w:t xml:space="preserve"> (дата обращения: ДД.ММ.ГГГГ).</w:t>
      </w:r>
    </w:p>
    <w:p w:rsidR="00E55031" w:rsidRPr="00382130" w:rsidRDefault="005C7818">
      <w:pPr>
        <w:pStyle w:val="Example"/>
        <w:rPr>
          <w:lang w:val="ru-RU"/>
        </w:rPr>
      </w:pPr>
      <w:r w:rsidRPr="00382130">
        <w:rPr>
          <w:b/>
          <w:lang w:val="ru-RU"/>
        </w:rPr>
        <w:t xml:space="preserve">Пример: </w:t>
      </w:r>
      <w:r>
        <w:t>Golda</w:t>
      </w:r>
      <w:r w:rsidRPr="00382130">
        <w:rPr>
          <w:lang w:val="ru-RU"/>
        </w:rPr>
        <w:t xml:space="preserve"> </w:t>
      </w:r>
      <w:r>
        <w:t>T</w:t>
      </w:r>
      <w:r w:rsidRPr="00382130">
        <w:rPr>
          <w:lang w:val="ru-RU"/>
        </w:rPr>
        <w:t xml:space="preserve">. </w:t>
      </w:r>
      <w:r>
        <w:t>G</w:t>
      </w:r>
      <w:r w:rsidRPr="00382130">
        <w:rPr>
          <w:lang w:val="ru-RU"/>
        </w:rPr>
        <w:t xml:space="preserve">., </w:t>
      </w:r>
      <w:r>
        <w:t>Hough</w:t>
      </w:r>
      <w:r w:rsidRPr="00382130">
        <w:rPr>
          <w:lang w:val="ru-RU"/>
        </w:rPr>
        <w:t xml:space="preserve"> </w:t>
      </w:r>
      <w:r>
        <w:t>P</w:t>
      </w:r>
      <w:r w:rsidRPr="00382130">
        <w:rPr>
          <w:lang w:val="ru-RU"/>
        </w:rPr>
        <w:t xml:space="preserve">. </w:t>
      </w:r>
      <w:r>
        <w:t>D</w:t>
      </w:r>
      <w:r w:rsidRPr="00382130">
        <w:rPr>
          <w:lang w:val="ru-RU"/>
        </w:rPr>
        <w:t xml:space="preserve">., </w:t>
      </w:r>
      <w:r>
        <w:t>Gay</w:t>
      </w:r>
      <w:r w:rsidRPr="00382130">
        <w:rPr>
          <w:lang w:val="ru-RU"/>
        </w:rPr>
        <w:t xml:space="preserve"> </w:t>
      </w:r>
      <w:r>
        <w:t>G</w:t>
      </w:r>
      <w:r w:rsidRPr="00382130">
        <w:rPr>
          <w:lang w:val="ru-RU"/>
        </w:rPr>
        <w:t xml:space="preserve">. </w:t>
      </w:r>
      <w:r>
        <w:t>APPSPACK</w:t>
      </w:r>
      <w:r w:rsidRPr="00382130">
        <w:rPr>
          <w:lang w:val="ru-RU"/>
        </w:rPr>
        <w:t xml:space="preserve">. </w:t>
      </w:r>
      <w:r>
        <w:t>Version 5.0.1 [software]. Sandia National Laboratories, February 16, 2</w:t>
      </w:r>
      <w:r>
        <w:t xml:space="preserve">007. </w:t>
      </w:r>
      <w:r w:rsidRPr="00382130">
        <w:rPr>
          <w:lang w:val="fr-FR"/>
        </w:rPr>
        <w:t>Access</w:t>
      </w:r>
      <w:r w:rsidRPr="00382130">
        <w:rPr>
          <w:lang w:val="ru-RU"/>
        </w:rPr>
        <w:t xml:space="preserve"> </w:t>
      </w:r>
      <w:proofErr w:type="gramStart"/>
      <w:r w:rsidRPr="00382130">
        <w:rPr>
          <w:lang w:val="fr-FR"/>
        </w:rPr>
        <w:t>mode</w:t>
      </w:r>
      <w:r w:rsidRPr="00382130">
        <w:rPr>
          <w:lang w:val="ru-RU"/>
        </w:rPr>
        <w:t>:</w:t>
      </w:r>
      <w:proofErr w:type="gramEnd"/>
      <w:r w:rsidRPr="00382130">
        <w:rPr>
          <w:lang w:val="ru-RU"/>
        </w:rPr>
        <w:t xml:space="preserve"> </w:t>
      </w:r>
      <w:r w:rsidRPr="00382130">
        <w:rPr>
          <w:lang w:val="fr-FR"/>
        </w:rPr>
        <w:t>https</w:t>
      </w:r>
      <w:r w:rsidRPr="00382130">
        <w:rPr>
          <w:lang w:val="ru-RU"/>
        </w:rPr>
        <w:t>://</w:t>
      </w:r>
      <w:r w:rsidRPr="00382130">
        <w:rPr>
          <w:lang w:val="fr-FR"/>
        </w:rPr>
        <w:t>dakota</w:t>
      </w:r>
      <w:r w:rsidRPr="00382130">
        <w:rPr>
          <w:lang w:val="ru-RU"/>
        </w:rPr>
        <w:t>.</w:t>
      </w:r>
      <w:proofErr w:type="spellStart"/>
      <w:r w:rsidRPr="00382130">
        <w:rPr>
          <w:lang w:val="fr-FR"/>
        </w:rPr>
        <w:t>sandia</w:t>
      </w:r>
      <w:proofErr w:type="spellEnd"/>
      <w:r w:rsidRPr="00382130">
        <w:rPr>
          <w:lang w:val="ru-RU"/>
        </w:rPr>
        <w:t>.</w:t>
      </w:r>
      <w:proofErr w:type="spellStart"/>
      <w:r w:rsidRPr="00382130">
        <w:rPr>
          <w:lang w:val="fr-FR"/>
        </w:rPr>
        <w:t>gov</w:t>
      </w:r>
      <w:proofErr w:type="spellEnd"/>
      <w:r w:rsidRPr="00382130">
        <w:rPr>
          <w:lang w:val="ru-RU"/>
        </w:rPr>
        <w:t>/</w:t>
      </w:r>
      <w:r w:rsidRPr="00382130">
        <w:rPr>
          <w:lang w:val="fr-FR"/>
        </w:rPr>
        <w:t>packages</w:t>
      </w:r>
      <w:r w:rsidRPr="00382130">
        <w:rPr>
          <w:lang w:val="ru-RU"/>
        </w:rPr>
        <w:t>/</w:t>
      </w:r>
      <w:proofErr w:type="spellStart"/>
      <w:r w:rsidRPr="00382130">
        <w:rPr>
          <w:lang w:val="fr-FR"/>
        </w:rPr>
        <w:t>hopspack</w:t>
      </w:r>
      <w:proofErr w:type="spellEnd"/>
      <w:r w:rsidRPr="00382130">
        <w:rPr>
          <w:lang w:val="ru-RU"/>
        </w:rPr>
        <w:t xml:space="preserve"> </w:t>
      </w:r>
      <w:r w:rsidR="00382130" w:rsidRPr="00382130">
        <w:rPr>
          <w:lang w:val="ru-RU"/>
        </w:rPr>
        <w:t>(</w:t>
      </w:r>
      <w:r w:rsidR="00382130">
        <w:rPr>
          <w:lang w:val="ru-RU"/>
        </w:rPr>
        <w:t>дата</w:t>
      </w:r>
      <w:r w:rsidR="00382130" w:rsidRPr="00382130">
        <w:rPr>
          <w:lang w:val="ru-RU"/>
        </w:rPr>
        <w:t xml:space="preserve"> </w:t>
      </w:r>
      <w:r w:rsidR="00382130">
        <w:rPr>
          <w:lang w:val="ru-RU"/>
        </w:rPr>
        <w:t>обращения:</w:t>
      </w:r>
      <w:r w:rsidRPr="00382130">
        <w:rPr>
          <w:lang w:val="ru-RU"/>
        </w:rPr>
        <w:t xml:space="preserve"> 05.04.202</w:t>
      </w:r>
      <w:r w:rsidR="00382130">
        <w:rPr>
          <w:lang w:val="ru-RU"/>
        </w:rPr>
        <w:t>6</w:t>
      </w:r>
      <w:r w:rsidRPr="00382130">
        <w:rPr>
          <w:lang w:val="ru-RU"/>
        </w:rPr>
        <w:t>).</w:t>
      </w:r>
    </w:p>
    <w:p w:rsidR="00E55031" w:rsidRPr="00382130" w:rsidRDefault="005C7818">
      <w:pPr>
        <w:pStyle w:val="1"/>
        <w:rPr>
          <w:color w:val="215868" w:themeColor="accent5" w:themeShade="80"/>
          <w:lang w:val="ru-RU"/>
        </w:rPr>
      </w:pPr>
      <w:r w:rsidRPr="00382130">
        <w:rPr>
          <w:color w:val="215868" w:themeColor="accent5" w:themeShade="80"/>
          <w:lang w:val="ru-RU"/>
        </w:rPr>
        <w:lastRenderedPageBreak/>
        <w:t>3</w:t>
      </w:r>
      <w:r w:rsidR="00382130" w:rsidRPr="00382130">
        <w:rPr>
          <w:color w:val="215868" w:themeColor="accent5" w:themeShade="80"/>
          <w:lang w:val="ru-RU"/>
        </w:rPr>
        <w:t>.</w:t>
      </w:r>
      <w:r w:rsidRPr="00382130">
        <w:rPr>
          <w:color w:val="215868" w:themeColor="accent5" w:themeShade="80"/>
          <w:lang w:val="ru-RU"/>
        </w:rPr>
        <w:t xml:space="preserve"> Источники в конце статьи</w:t>
      </w:r>
    </w:p>
    <w:p w:rsidR="00E55031" w:rsidRDefault="005C7818">
      <w:r w:rsidRPr="00382130">
        <w:rPr>
          <w:u w:val="single"/>
          <w:lang w:val="ru-RU"/>
        </w:rPr>
        <w:t>В конце статьи создаются два самостоятельных раздела</w:t>
      </w:r>
      <w:r w:rsidRPr="00382130">
        <w:rPr>
          <w:lang w:val="ru-RU"/>
        </w:rPr>
        <w:t xml:space="preserve">. В них должны быть представлены одни и те же научные источники. </w:t>
      </w:r>
      <w:proofErr w:type="spellStart"/>
      <w:r>
        <w:t>Различается</w:t>
      </w:r>
      <w:proofErr w:type="spellEnd"/>
      <w:r>
        <w:t xml:space="preserve"> </w:t>
      </w:r>
      <w:proofErr w:type="spellStart"/>
      <w:r>
        <w:t>только</w:t>
      </w:r>
      <w:proofErr w:type="spellEnd"/>
      <w:r>
        <w:t xml:space="preserve"> </w:t>
      </w:r>
      <w:proofErr w:type="spellStart"/>
      <w:r>
        <w:t>способ</w:t>
      </w:r>
      <w:proofErr w:type="spellEnd"/>
      <w:r>
        <w:t xml:space="preserve"> </w:t>
      </w:r>
      <w:proofErr w:type="spellStart"/>
      <w:r>
        <w:t>о</w:t>
      </w:r>
      <w:r>
        <w:t>формления</w:t>
      </w:r>
      <w:proofErr w:type="spellEnd"/>
      <w:r>
        <w:t>.</w:t>
      </w:r>
    </w:p>
    <w:p w:rsidR="001E4B9E" w:rsidRDefault="001E4B9E"/>
    <w:p w:rsidR="001E4B9E" w:rsidRPr="008209F5" w:rsidRDefault="001E4B9E" w:rsidP="001E4B9E">
      <w:pPr>
        <w:rPr>
          <w:u w:val="single"/>
          <w:lang w:val="ru-RU"/>
        </w:rPr>
      </w:pPr>
      <w:r w:rsidRPr="008209F5">
        <w:rPr>
          <w:u w:val="single"/>
          <w:lang w:val="ru-RU"/>
        </w:rPr>
        <w:t>И</w:t>
      </w:r>
      <w:r w:rsidRPr="008209F5">
        <w:rPr>
          <w:u w:val="single"/>
          <w:lang w:val="ru-RU"/>
        </w:rPr>
        <w:t>сточники нумеруются по мере упоминания в тексте статьи (не по алфавиту!).</w:t>
      </w:r>
    </w:p>
    <w:p w:rsidR="001E4B9E" w:rsidRPr="001E4B9E" w:rsidRDefault="001E4B9E">
      <w:pPr>
        <w:rPr>
          <w:lang w:val="ru-RU"/>
        </w:rPr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7313"/>
      </w:tblGrid>
      <w:tr w:rsidR="00E55031" w:rsidRPr="00382130">
        <w:trPr>
          <w:cantSplit/>
          <w:tblHeader/>
          <w:jc w:val="center"/>
        </w:trPr>
        <w:tc>
          <w:tcPr>
            <w:tcW w:w="2324" w:type="dxa"/>
            <w:shd w:val="clear" w:color="auto" w:fill="DCE6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roofErr w:type="spellStart"/>
            <w:r>
              <w:rPr>
                <w:b/>
                <w:sz w:val="19"/>
              </w:rPr>
              <w:t>Раздел</w:t>
            </w:r>
            <w:proofErr w:type="spellEnd"/>
          </w:p>
        </w:tc>
        <w:tc>
          <w:tcPr>
            <w:tcW w:w="7313" w:type="dxa"/>
            <w:shd w:val="clear" w:color="auto" w:fill="DCE6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Pr="00382130" w:rsidRDefault="005C7818">
            <w:pPr>
              <w:rPr>
                <w:lang w:val="ru-RU"/>
              </w:rPr>
            </w:pPr>
            <w:r w:rsidRPr="00382130">
              <w:rPr>
                <w:b/>
                <w:sz w:val="19"/>
                <w:lang w:val="ru-RU"/>
              </w:rPr>
              <w:t>Что в нем должно быть</w:t>
            </w:r>
          </w:p>
        </w:tc>
      </w:tr>
      <w:tr w:rsidR="00E55031" w:rsidRPr="00382130">
        <w:trPr>
          <w:cantSplit/>
          <w:jc w:val="center"/>
        </w:trPr>
        <w:tc>
          <w:tcPr>
            <w:tcW w:w="232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proofErr w:type="spellStart"/>
            <w:r>
              <w:rPr>
                <w:sz w:val="18"/>
              </w:rPr>
              <w:t>Список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литературы</w:t>
            </w:r>
            <w:proofErr w:type="spellEnd"/>
          </w:p>
        </w:tc>
        <w:tc>
          <w:tcPr>
            <w:tcW w:w="7313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Pr="00382130" w:rsidRDefault="005C7818">
            <w:pPr>
              <w:spacing w:after="20" w:line="240" w:lineRule="auto"/>
              <w:rPr>
                <w:lang w:val="ru-RU"/>
              </w:rPr>
            </w:pPr>
            <w:r w:rsidRPr="00382130">
              <w:rPr>
                <w:sz w:val="18"/>
                <w:lang w:val="ru-RU"/>
              </w:rPr>
              <w:t>Источники на русском языке — на русском; источники на английском — на английском; источники на других языках — в переводе на английский с указанием языка оригинала.</w:t>
            </w:r>
          </w:p>
        </w:tc>
      </w:tr>
      <w:tr w:rsidR="00E55031" w:rsidRPr="00382130">
        <w:trPr>
          <w:cantSplit/>
          <w:jc w:val="center"/>
        </w:trPr>
        <w:tc>
          <w:tcPr>
            <w:tcW w:w="2324" w:type="dxa"/>
            <w:shd w:val="clear" w:color="auto" w:fill="F7F9F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r>
              <w:rPr>
                <w:sz w:val="18"/>
              </w:rPr>
              <w:t>REFERENCES</w:t>
            </w:r>
          </w:p>
        </w:tc>
        <w:tc>
          <w:tcPr>
            <w:tcW w:w="7313" w:type="dxa"/>
            <w:shd w:val="clear" w:color="auto" w:fill="F7F9F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Pr="00382130" w:rsidRDefault="005C7818">
            <w:pPr>
              <w:spacing w:after="20" w:line="240" w:lineRule="auto"/>
              <w:rPr>
                <w:lang w:val="ru-RU"/>
              </w:rPr>
            </w:pPr>
            <w:r w:rsidRPr="00382130">
              <w:rPr>
                <w:sz w:val="18"/>
                <w:lang w:val="ru-RU"/>
              </w:rPr>
              <w:t xml:space="preserve">Все источники — на </w:t>
            </w:r>
            <w:r w:rsidRPr="00382130">
              <w:rPr>
                <w:sz w:val="18"/>
                <w:lang w:val="ru-RU"/>
              </w:rPr>
              <w:t xml:space="preserve">английском языке и в стиле </w:t>
            </w:r>
            <w:r>
              <w:rPr>
                <w:sz w:val="18"/>
              </w:rPr>
              <w:t>APA</w:t>
            </w:r>
            <w:r w:rsidRPr="00382130">
              <w:rPr>
                <w:sz w:val="18"/>
                <w:lang w:val="ru-RU"/>
              </w:rPr>
              <w:t>. Для источника, опубликованного не на английском языке, указывается язык оригинала: например, (</w:t>
            </w:r>
            <w:r>
              <w:rPr>
                <w:sz w:val="18"/>
              </w:rPr>
              <w:t>In</w:t>
            </w:r>
            <w:r w:rsidRPr="00382130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Russian</w:t>
            </w:r>
            <w:r w:rsidRPr="00382130">
              <w:rPr>
                <w:sz w:val="18"/>
                <w:lang w:val="ru-RU"/>
              </w:rPr>
              <w:t>) или (</w:t>
            </w:r>
            <w:r>
              <w:rPr>
                <w:sz w:val="18"/>
              </w:rPr>
              <w:t>In</w:t>
            </w:r>
            <w:r w:rsidRPr="00382130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German</w:t>
            </w:r>
            <w:r w:rsidRPr="00382130">
              <w:rPr>
                <w:sz w:val="18"/>
                <w:lang w:val="ru-RU"/>
              </w:rPr>
              <w:t>).</w:t>
            </w:r>
          </w:p>
        </w:tc>
      </w:tr>
    </w:tbl>
    <w:p w:rsidR="00E55031" w:rsidRPr="00382130" w:rsidRDefault="00E55031">
      <w:pPr>
        <w:spacing w:after="20"/>
        <w:rPr>
          <w:lang w:val="ru-RU"/>
        </w:rPr>
      </w:pPr>
    </w:p>
    <w:p w:rsidR="00E55031" w:rsidRPr="00382130" w:rsidRDefault="00382130">
      <w:pPr>
        <w:pStyle w:val="1"/>
        <w:rPr>
          <w:color w:val="215868" w:themeColor="accent5" w:themeShade="80"/>
          <w:lang w:val="ru-RU"/>
        </w:rPr>
      </w:pPr>
      <w:r w:rsidRPr="00382130">
        <w:rPr>
          <w:color w:val="215868" w:themeColor="accent5" w:themeShade="80"/>
          <w:lang w:val="ru-RU"/>
        </w:rPr>
        <w:t>3.1.</w:t>
      </w:r>
      <w:r w:rsidR="005C7818" w:rsidRPr="00382130">
        <w:rPr>
          <w:color w:val="215868" w:themeColor="accent5" w:themeShade="80"/>
          <w:lang w:val="ru-RU"/>
        </w:rPr>
        <w:t xml:space="preserve"> Список литературы</w:t>
      </w:r>
    </w:p>
    <w:p w:rsidR="00E55031" w:rsidRPr="00382130" w:rsidRDefault="005C7818">
      <w:pPr>
        <w:pStyle w:val="21"/>
        <w:rPr>
          <w:color w:val="548DD4" w:themeColor="text2" w:themeTint="99"/>
          <w:lang w:val="ru-RU"/>
        </w:rPr>
      </w:pPr>
      <w:r w:rsidRPr="00382130">
        <w:rPr>
          <w:color w:val="548DD4" w:themeColor="text2" w:themeTint="99"/>
          <w:lang w:val="ru-RU"/>
        </w:rPr>
        <w:t xml:space="preserve">Русскоязычный источник, который есть в </w:t>
      </w:r>
      <w:proofErr w:type="spellStart"/>
      <w:r w:rsidRPr="00382130">
        <w:rPr>
          <w:color w:val="548DD4" w:themeColor="text2" w:themeTint="99"/>
        </w:rPr>
        <w:t>eLIBRARY</w:t>
      </w:r>
      <w:proofErr w:type="spellEnd"/>
      <w:r w:rsidRPr="00382130">
        <w:rPr>
          <w:color w:val="548DD4" w:themeColor="text2" w:themeTint="99"/>
          <w:lang w:val="ru-RU"/>
        </w:rPr>
        <w:t>.</w:t>
      </w:r>
      <w:r w:rsidRPr="00382130">
        <w:rPr>
          <w:color w:val="548DD4" w:themeColor="text2" w:themeTint="99"/>
        </w:rPr>
        <w:t>RU</w:t>
      </w:r>
    </w:p>
    <w:p w:rsidR="00E55031" w:rsidRPr="00382130" w:rsidRDefault="005C7818">
      <w:pPr>
        <w:spacing w:after="80"/>
        <w:ind w:left="312" w:hanging="312"/>
        <w:rPr>
          <w:lang w:val="ru-RU"/>
        </w:rPr>
      </w:pPr>
      <w:r w:rsidRPr="00382130">
        <w:rPr>
          <w:b/>
          <w:lang w:val="ru-RU"/>
        </w:rPr>
        <w:t xml:space="preserve">1. </w:t>
      </w:r>
      <w:r w:rsidRPr="00382130">
        <w:rPr>
          <w:lang w:val="ru-RU"/>
        </w:rPr>
        <w:t xml:space="preserve">Войдите на </w:t>
      </w:r>
      <w:proofErr w:type="spellStart"/>
      <w:r>
        <w:t>eLIBRARY</w:t>
      </w:r>
      <w:proofErr w:type="spellEnd"/>
      <w:r w:rsidRPr="00382130">
        <w:rPr>
          <w:lang w:val="ru-RU"/>
        </w:rPr>
        <w:t>.</w:t>
      </w:r>
      <w:r>
        <w:t>RU</w:t>
      </w:r>
      <w:r w:rsidRPr="00382130">
        <w:rPr>
          <w:lang w:val="ru-RU"/>
        </w:rPr>
        <w:t xml:space="preserve"> </w:t>
      </w:r>
      <w:r w:rsidRPr="00382130">
        <w:rPr>
          <w:lang w:val="ru-RU"/>
        </w:rPr>
        <w:t>под своим логином и паролем. Без авторизации функция копирования ссылки может быть недоступна.</w:t>
      </w:r>
    </w:p>
    <w:p w:rsidR="00E55031" w:rsidRPr="00382130" w:rsidRDefault="005C7818">
      <w:pPr>
        <w:spacing w:after="80"/>
        <w:ind w:left="312" w:hanging="312"/>
        <w:rPr>
          <w:lang w:val="ru-RU"/>
        </w:rPr>
      </w:pPr>
      <w:r w:rsidRPr="00382130">
        <w:rPr>
          <w:b/>
          <w:lang w:val="ru-RU"/>
        </w:rPr>
        <w:t xml:space="preserve">2. </w:t>
      </w:r>
      <w:r w:rsidRPr="00382130">
        <w:rPr>
          <w:lang w:val="ru-RU"/>
        </w:rPr>
        <w:t>Найдите нужную публикацию и откройте ее страницу.</w:t>
      </w:r>
    </w:p>
    <w:p w:rsidR="00E55031" w:rsidRPr="00382130" w:rsidRDefault="005C7818">
      <w:pPr>
        <w:spacing w:after="80"/>
        <w:ind w:left="312" w:hanging="312"/>
        <w:rPr>
          <w:lang w:val="ru-RU"/>
        </w:rPr>
      </w:pPr>
      <w:r w:rsidRPr="00382130">
        <w:rPr>
          <w:b/>
          <w:lang w:val="ru-RU"/>
        </w:rPr>
        <w:t xml:space="preserve">3. </w:t>
      </w:r>
      <w:r w:rsidRPr="00382130">
        <w:rPr>
          <w:lang w:val="ru-RU"/>
        </w:rPr>
        <w:t>Справа нажмите «Ссылка для цитирования».</w:t>
      </w:r>
    </w:p>
    <w:p w:rsidR="00E55031" w:rsidRPr="00382130" w:rsidRDefault="005C7818">
      <w:pPr>
        <w:spacing w:after="80"/>
        <w:ind w:left="312" w:hanging="312"/>
        <w:rPr>
          <w:lang w:val="ru-RU"/>
        </w:rPr>
      </w:pPr>
      <w:r w:rsidRPr="00382130">
        <w:rPr>
          <w:b/>
          <w:lang w:val="ru-RU"/>
        </w:rPr>
        <w:t xml:space="preserve">4. </w:t>
      </w:r>
      <w:r w:rsidRPr="00382130">
        <w:rPr>
          <w:lang w:val="ru-RU"/>
        </w:rPr>
        <w:t>Скопируйте готовое библиографическое описание в раздел «Списо</w:t>
      </w:r>
      <w:r w:rsidRPr="00382130">
        <w:rPr>
          <w:lang w:val="ru-RU"/>
        </w:rPr>
        <w:t>к литературы».</w:t>
      </w:r>
    </w:p>
    <w:p w:rsidR="00E55031" w:rsidRPr="00382130" w:rsidRDefault="005C7818">
      <w:pPr>
        <w:spacing w:after="80"/>
        <w:ind w:left="312" w:hanging="312"/>
        <w:rPr>
          <w:lang w:val="ru-RU"/>
        </w:rPr>
      </w:pPr>
      <w:r w:rsidRPr="00382130">
        <w:rPr>
          <w:b/>
          <w:lang w:val="ru-RU"/>
        </w:rPr>
        <w:t xml:space="preserve">5. </w:t>
      </w:r>
      <w:r w:rsidRPr="00382130">
        <w:rPr>
          <w:lang w:val="ru-RU"/>
        </w:rPr>
        <w:t xml:space="preserve">Сверьте авторов, название, год, том, номер, страницы, </w:t>
      </w:r>
      <w:r>
        <w:t>DOI</w:t>
      </w:r>
      <w:r w:rsidRPr="00382130">
        <w:rPr>
          <w:lang w:val="ru-RU"/>
        </w:rPr>
        <w:t xml:space="preserve"> и </w:t>
      </w:r>
      <w:r>
        <w:t>EDN</w:t>
      </w:r>
      <w:r w:rsidRPr="00382130">
        <w:rPr>
          <w:lang w:val="ru-RU"/>
        </w:rPr>
        <w:t xml:space="preserve"> с оригиналом.</w:t>
      </w:r>
    </w:p>
    <w:p w:rsidR="00E55031" w:rsidRPr="00382130" w:rsidRDefault="005C7818">
      <w:pPr>
        <w:rPr>
          <w:lang w:val="ru-RU"/>
        </w:rPr>
      </w:pPr>
      <w:r w:rsidRPr="00382130">
        <w:rPr>
          <w:b/>
          <w:lang w:val="ru-RU"/>
        </w:rPr>
        <w:t xml:space="preserve">Дополнительная проверка: </w:t>
      </w:r>
      <w:r w:rsidRPr="00382130">
        <w:rPr>
          <w:lang w:val="ru-RU"/>
        </w:rPr>
        <w:t xml:space="preserve">вставьте список в «Сервис идентификации ссылок» </w:t>
      </w:r>
      <w:proofErr w:type="spellStart"/>
      <w:r>
        <w:t>eLIBRARY</w:t>
      </w:r>
      <w:proofErr w:type="spellEnd"/>
      <w:r w:rsidRPr="00382130">
        <w:rPr>
          <w:lang w:val="ru-RU"/>
        </w:rPr>
        <w:t>.</w:t>
      </w:r>
      <w:r>
        <w:t>RU</w:t>
      </w:r>
      <w:r w:rsidRPr="00382130">
        <w:rPr>
          <w:lang w:val="ru-RU"/>
        </w:rPr>
        <w:t xml:space="preserve">: </w:t>
      </w:r>
      <w:r>
        <w:t>https</w:t>
      </w:r>
      <w:r w:rsidRPr="00382130">
        <w:rPr>
          <w:lang w:val="ru-RU"/>
        </w:rPr>
        <w:t>://</w:t>
      </w:r>
      <w:r>
        <w:t>www</w:t>
      </w:r>
      <w:r w:rsidRPr="00382130">
        <w:rPr>
          <w:lang w:val="ru-RU"/>
        </w:rPr>
        <w:t>.</w:t>
      </w:r>
      <w:proofErr w:type="spellStart"/>
      <w:r>
        <w:t>elibrary</w:t>
      </w:r>
      <w:proofErr w:type="spellEnd"/>
      <w:r w:rsidRPr="00382130">
        <w:rPr>
          <w:lang w:val="ru-RU"/>
        </w:rPr>
        <w:t>.</w:t>
      </w:r>
      <w:proofErr w:type="spellStart"/>
      <w:r>
        <w:t>ru</w:t>
      </w:r>
      <w:proofErr w:type="spellEnd"/>
      <w:r w:rsidRPr="00382130">
        <w:rPr>
          <w:lang w:val="ru-RU"/>
        </w:rPr>
        <w:t>/</w:t>
      </w:r>
      <w:r>
        <w:t>find</w:t>
      </w:r>
      <w:r w:rsidRPr="00382130">
        <w:rPr>
          <w:lang w:val="ru-RU"/>
        </w:rPr>
        <w:t>_</w:t>
      </w:r>
      <w:proofErr w:type="spellStart"/>
      <w:r>
        <w:t>edn</w:t>
      </w:r>
      <w:proofErr w:type="spellEnd"/>
      <w:r w:rsidRPr="00382130">
        <w:rPr>
          <w:lang w:val="ru-RU"/>
        </w:rPr>
        <w:t>_</w:t>
      </w:r>
      <w:r>
        <w:t>list</w:t>
      </w:r>
      <w:r w:rsidRPr="00382130">
        <w:rPr>
          <w:lang w:val="ru-RU"/>
        </w:rPr>
        <w:t>.</w:t>
      </w:r>
      <w:r>
        <w:t>asp</w:t>
      </w:r>
      <w:r w:rsidRPr="00382130">
        <w:rPr>
          <w:lang w:val="ru-RU"/>
        </w:rPr>
        <w:t xml:space="preserve">. Сервис помогает найти ошибки и </w:t>
      </w:r>
      <w:r>
        <w:t>EDN</w:t>
      </w:r>
      <w:r w:rsidRPr="00382130">
        <w:rPr>
          <w:lang w:val="ru-RU"/>
        </w:rPr>
        <w:t>, но результат нужно проверить вручную.</w:t>
      </w:r>
    </w:p>
    <w:p w:rsidR="00E55031" w:rsidRPr="00382130" w:rsidRDefault="005C7818">
      <w:pPr>
        <w:pStyle w:val="21"/>
        <w:rPr>
          <w:color w:val="548DD4" w:themeColor="text2" w:themeTint="99"/>
          <w:lang w:val="ru-RU"/>
        </w:rPr>
      </w:pPr>
      <w:r w:rsidRPr="00382130">
        <w:rPr>
          <w:color w:val="548DD4" w:themeColor="text2" w:themeTint="99"/>
          <w:lang w:val="ru-RU"/>
        </w:rPr>
        <w:t xml:space="preserve">Если источника нет в </w:t>
      </w:r>
      <w:proofErr w:type="spellStart"/>
      <w:r w:rsidRPr="00382130">
        <w:rPr>
          <w:color w:val="548DD4" w:themeColor="text2" w:themeTint="99"/>
        </w:rPr>
        <w:t>eLIBRARY</w:t>
      </w:r>
      <w:proofErr w:type="spellEnd"/>
      <w:r w:rsidRPr="00382130">
        <w:rPr>
          <w:color w:val="548DD4" w:themeColor="text2" w:themeTint="99"/>
          <w:lang w:val="ru-RU"/>
        </w:rPr>
        <w:t>.</w:t>
      </w:r>
      <w:r w:rsidRPr="00382130">
        <w:rPr>
          <w:color w:val="548DD4" w:themeColor="text2" w:themeTint="99"/>
        </w:rPr>
        <w:t>RU</w:t>
      </w:r>
    </w:p>
    <w:p w:rsidR="00E55031" w:rsidRPr="00382130" w:rsidRDefault="005C7818">
      <w:pPr>
        <w:pStyle w:val="a0"/>
        <w:spacing w:after="60"/>
        <w:rPr>
          <w:lang w:val="ru-RU"/>
        </w:rPr>
      </w:pPr>
      <w:r w:rsidRPr="00382130">
        <w:rPr>
          <w:lang w:val="ru-RU"/>
        </w:rPr>
        <w:t xml:space="preserve">Русскоязычный источник оформите по аналогии с описаниями </w:t>
      </w:r>
      <w:proofErr w:type="spellStart"/>
      <w:r>
        <w:t>eLIBRARY</w:t>
      </w:r>
      <w:proofErr w:type="spellEnd"/>
      <w:r w:rsidRPr="00382130">
        <w:rPr>
          <w:lang w:val="ru-RU"/>
        </w:rPr>
        <w:t>.</w:t>
      </w:r>
      <w:r>
        <w:t>RU</w:t>
      </w:r>
      <w:r w:rsidRPr="00382130">
        <w:rPr>
          <w:lang w:val="ru-RU"/>
        </w:rPr>
        <w:t xml:space="preserve"> того же типа: статья — как статья, книга — как книга, глава — как глава.</w:t>
      </w:r>
    </w:p>
    <w:p w:rsidR="00E55031" w:rsidRPr="00382130" w:rsidRDefault="005C7818">
      <w:pPr>
        <w:pStyle w:val="a0"/>
        <w:spacing w:after="60"/>
        <w:rPr>
          <w:lang w:val="ru-RU"/>
        </w:rPr>
      </w:pPr>
      <w:r w:rsidRPr="00382130">
        <w:rPr>
          <w:lang w:val="ru-RU"/>
        </w:rPr>
        <w:t>Англоязычный источник оставьте на англ</w:t>
      </w:r>
      <w:r w:rsidRPr="00382130">
        <w:rPr>
          <w:lang w:val="ru-RU"/>
        </w:rPr>
        <w:t>ийском языке и оформите по той же логике.</w:t>
      </w:r>
    </w:p>
    <w:p w:rsidR="00E55031" w:rsidRPr="00382130" w:rsidRDefault="005C7818">
      <w:pPr>
        <w:pStyle w:val="a0"/>
        <w:spacing w:after="60"/>
        <w:rPr>
          <w:lang w:val="ru-RU"/>
        </w:rPr>
      </w:pPr>
      <w:r w:rsidRPr="00382130">
        <w:rPr>
          <w:lang w:val="ru-RU"/>
        </w:rPr>
        <w:t>Источник на другом языке переведите на английский язык и после описания укажите язык оригинала: (</w:t>
      </w:r>
      <w:r>
        <w:t>In</w:t>
      </w:r>
      <w:r w:rsidRPr="00382130">
        <w:rPr>
          <w:lang w:val="ru-RU"/>
        </w:rPr>
        <w:t xml:space="preserve"> </w:t>
      </w:r>
      <w:r>
        <w:t>German</w:t>
      </w:r>
      <w:r w:rsidRPr="00382130">
        <w:rPr>
          <w:lang w:val="ru-RU"/>
        </w:rPr>
        <w:t>), (</w:t>
      </w:r>
      <w:r>
        <w:t>In</w:t>
      </w:r>
      <w:r w:rsidRPr="00382130">
        <w:rPr>
          <w:lang w:val="ru-RU"/>
        </w:rPr>
        <w:t xml:space="preserve"> </w:t>
      </w:r>
      <w:r>
        <w:t>French</w:t>
      </w:r>
      <w:r w:rsidRPr="00382130">
        <w:rPr>
          <w:lang w:val="ru-RU"/>
        </w:rPr>
        <w:t>), (</w:t>
      </w:r>
      <w:r>
        <w:t>In</w:t>
      </w:r>
      <w:r w:rsidRPr="00382130">
        <w:rPr>
          <w:lang w:val="ru-RU"/>
        </w:rPr>
        <w:t xml:space="preserve"> </w:t>
      </w:r>
      <w:r>
        <w:t>Chinese</w:t>
      </w:r>
      <w:r w:rsidRPr="00382130">
        <w:rPr>
          <w:lang w:val="ru-RU"/>
        </w:rPr>
        <w:t>) и т. п.</w:t>
      </w:r>
    </w:p>
    <w:p w:rsidR="00E55031" w:rsidRPr="00382130" w:rsidRDefault="005C7818">
      <w:pPr>
        <w:pStyle w:val="a0"/>
        <w:spacing w:after="60"/>
        <w:rPr>
          <w:lang w:val="ru-RU"/>
        </w:rPr>
      </w:pPr>
      <w:r w:rsidRPr="00382130">
        <w:rPr>
          <w:lang w:val="ru-RU"/>
        </w:rPr>
        <w:t>Не переводите фамилии авторов: используйте принятую латинскую транслите</w:t>
      </w:r>
      <w:r w:rsidRPr="00382130">
        <w:rPr>
          <w:lang w:val="ru-RU"/>
        </w:rPr>
        <w:t>рацию. Название журнала используйте в официальной английской версии, а при ее отсутствии — транслитерируйте.</w:t>
      </w:r>
    </w:p>
    <w:p w:rsidR="00E55031" w:rsidRDefault="005C7818">
      <w:pPr>
        <w:pStyle w:val="21"/>
      </w:pPr>
      <w:proofErr w:type="spellStart"/>
      <w:r>
        <w:t>Основные</w:t>
      </w:r>
      <w:proofErr w:type="spellEnd"/>
      <w:r>
        <w:t xml:space="preserve"> </w:t>
      </w:r>
      <w:proofErr w:type="spellStart"/>
      <w:r>
        <w:t>образцы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Списка</w:t>
      </w:r>
      <w:proofErr w:type="spellEnd"/>
      <w:r>
        <w:t xml:space="preserve"> литературы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7654"/>
      </w:tblGrid>
      <w:tr w:rsidR="00E55031">
        <w:trPr>
          <w:cantSplit/>
          <w:tblHeader/>
          <w:jc w:val="center"/>
        </w:trPr>
        <w:tc>
          <w:tcPr>
            <w:tcW w:w="1984" w:type="dxa"/>
            <w:shd w:val="clear" w:color="auto" w:fill="DCE6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r>
              <w:rPr>
                <w:b/>
                <w:sz w:val="19"/>
              </w:rPr>
              <w:t>Тип</w:t>
            </w:r>
          </w:p>
        </w:tc>
        <w:tc>
          <w:tcPr>
            <w:tcW w:w="7654" w:type="dxa"/>
            <w:shd w:val="clear" w:color="auto" w:fill="DCE6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r>
              <w:rPr>
                <w:b/>
                <w:sz w:val="19"/>
              </w:rPr>
              <w:t>Схема оформления</w:t>
            </w:r>
          </w:p>
        </w:tc>
      </w:tr>
      <w:tr w:rsidR="00E55031" w:rsidRPr="00382130">
        <w:trPr>
          <w:cantSplit/>
          <w:jc w:val="center"/>
        </w:trPr>
        <w:tc>
          <w:tcPr>
            <w:tcW w:w="198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r>
              <w:rPr>
                <w:sz w:val="18"/>
              </w:rPr>
              <w:t>Статья</w:t>
            </w:r>
          </w:p>
        </w:tc>
        <w:tc>
          <w:tcPr>
            <w:tcW w:w="765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Pr="00382130" w:rsidRDefault="005C7818">
            <w:pPr>
              <w:spacing w:after="20" w:line="240" w:lineRule="auto"/>
              <w:rPr>
                <w:lang w:val="ru-RU"/>
              </w:rPr>
            </w:pPr>
            <w:r w:rsidRPr="00382130">
              <w:rPr>
                <w:sz w:val="18"/>
                <w:lang w:val="ru-RU"/>
              </w:rPr>
              <w:t xml:space="preserve">Автор(ы). Название статьи / автор(ы) // Название журнала. – Год. – Том, номер. </w:t>
            </w:r>
            <w:r w:rsidRPr="00382130">
              <w:rPr>
                <w:sz w:val="18"/>
                <w:lang w:val="ru-RU"/>
              </w:rPr>
              <w:t xml:space="preserve">– Страницы. – </w:t>
            </w:r>
            <w:r>
              <w:rPr>
                <w:sz w:val="18"/>
              </w:rPr>
              <w:t>DOI</w:t>
            </w:r>
            <w:r w:rsidRPr="00382130">
              <w:rPr>
                <w:sz w:val="18"/>
                <w:lang w:val="ru-RU"/>
              </w:rPr>
              <w:t xml:space="preserve">. – </w:t>
            </w:r>
            <w:r>
              <w:rPr>
                <w:sz w:val="18"/>
              </w:rPr>
              <w:t>EDN</w:t>
            </w:r>
            <w:r w:rsidRPr="00382130">
              <w:rPr>
                <w:sz w:val="18"/>
                <w:lang w:val="ru-RU"/>
              </w:rPr>
              <w:t>.</w:t>
            </w:r>
          </w:p>
        </w:tc>
      </w:tr>
      <w:tr w:rsidR="00E55031" w:rsidRPr="00382130">
        <w:trPr>
          <w:cantSplit/>
          <w:jc w:val="center"/>
        </w:trPr>
        <w:tc>
          <w:tcPr>
            <w:tcW w:w="1984" w:type="dxa"/>
            <w:shd w:val="clear" w:color="auto" w:fill="F7F9F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r>
              <w:rPr>
                <w:sz w:val="18"/>
              </w:rPr>
              <w:t>Книга</w:t>
            </w:r>
          </w:p>
        </w:tc>
        <w:tc>
          <w:tcPr>
            <w:tcW w:w="7654" w:type="dxa"/>
            <w:shd w:val="clear" w:color="auto" w:fill="F7F9F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Pr="00382130" w:rsidRDefault="005C7818">
            <w:pPr>
              <w:spacing w:after="20" w:line="240" w:lineRule="auto"/>
              <w:rPr>
                <w:lang w:val="ru-RU"/>
              </w:rPr>
            </w:pPr>
            <w:r w:rsidRPr="00382130">
              <w:rPr>
                <w:sz w:val="18"/>
                <w:lang w:val="ru-RU"/>
              </w:rPr>
              <w:t xml:space="preserve">Автор(ы). Название. – Город: Издательство, год. – Количество страниц. – </w:t>
            </w:r>
            <w:r>
              <w:rPr>
                <w:sz w:val="18"/>
              </w:rPr>
              <w:t>DOI</w:t>
            </w:r>
            <w:r w:rsidRPr="00382130">
              <w:rPr>
                <w:sz w:val="18"/>
                <w:lang w:val="ru-RU"/>
              </w:rPr>
              <w:t xml:space="preserve"> или </w:t>
            </w:r>
            <w:r>
              <w:rPr>
                <w:sz w:val="18"/>
              </w:rPr>
              <w:t>ISBN</w:t>
            </w:r>
            <w:r w:rsidRPr="00382130">
              <w:rPr>
                <w:sz w:val="18"/>
                <w:lang w:val="ru-RU"/>
              </w:rPr>
              <w:t xml:space="preserve">, если есть. – </w:t>
            </w:r>
            <w:r>
              <w:rPr>
                <w:sz w:val="18"/>
              </w:rPr>
              <w:t>EDN</w:t>
            </w:r>
            <w:r w:rsidRPr="00382130">
              <w:rPr>
                <w:sz w:val="18"/>
                <w:lang w:val="ru-RU"/>
              </w:rPr>
              <w:t>, если есть.</w:t>
            </w:r>
          </w:p>
        </w:tc>
      </w:tr>
      <w:tr w:rsidR="00E55031" w:rsidRPr="00382130">
        <w:trPr>
          <w:cantSplit/>
          <w:jc w:val="center"/>
        </w:trPr>
        <w:tc>
          <w:tcPr>
            <w:tcW w:w="198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proofErr w:type="spellStart"/>
            <w:r>
              <w:rPr>
                <w:sz w:val="18"/>
              </w:rPr>
              <w:lastRenderedPageBreak/>
              <w:t>Глава</w:t>
            </w:r>
            <w:proofErr w:type="spellEnd"/>
            <w:r>
              <w:rPr>
                <w:sz w:val="18"/>
              </w:rPr>
              <w:t xml:space="preserve"> в </w:t>
            </w:r>
            <w:proofErr w:type="spellStart"/>
            <w:r>
              <w:rPr>
                <w:sz w:val="18"/>
              </w:rPr>
              <w:t>книге</w:t>
            </w:r>
            <w:proofErr w:type="spellEnd"/>
          </w:p>
        </w:tc>
        <w:tc>
          <w:tcPr>
            <w:tcW w:w="765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Pr="00382130" w:rsidRDefault="005C7818">
            <w:pPr>
              <w:spacing w:after="20" w:line="240" w:lineRule="auto"/>
              <w:rPr>
                <w:lang w:val="ru-RU"/>
              </w:rPr>
            </w:pPr>
            <w:r w:rsidRPr="00382130">
              <w:rPr>
                <w:sz w:val="18"/>
                <w:lang w:val="ru-RU"/>
              </w:rPr>
              <w:t xml:space="preserve">Автор(ы). Название главы // Название книги / редактор(ы). – Город: Издательство, год. – </w:t>
            </w:r>
            <w:r w:rsidRPr="00382130">
              <w:rPr>
                <w:sz w:val="18"/>
                <w:lang w:val="ru-RU"/>
              </w:rPr>
              <w:t xml:space="preserve">Страницы главы. – </w:t>
            </w:r>
            <w:r>
              <w:rPr>
                <w:sz w:val="18"/>
              </w:rPr>
              <w:t>DOI</w:t>
            </w:r>
            <w:r w:rsidRPr="00382130">
              <w:rPr>
                <w:sz w:val="18"/>
                <w:lang w:val="ru-RU"/>
              </w:rPr>
              <w:t>, если есть.</w:t>
            </w:r>
          </w:p>
        </w:tc>
      </w:tr>
      <w:tr w:rsidR="00E55031" w:rsidRPr="00382130">
        <w:trPr>
          <w:cantSplit/>
          <w:jc w:val="center"/>
        </w:trPr>
        <w:tc>
          <w:tcPr>
            <w:tcW w:w="1984" w:type="dxa"/>
            <w:shd w:val="clear" w:color="auto" w:fill="F7F9F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proofErr w:type="spellStart"/>
            <w:r>
              <w:rPr>
                <w:sz w:val="18"/>
              </w:rPr>
              <w:t>Материалы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конференции</w:t>
            </w:r>
            <w:proofErr w:type="spellEnd"/>
          </w:p>
        </w:tc>
        <w:tc>
          <w:tcPr>
            <w:tcW w:w="7654" w:type="dxa"/>
            <w:shd w:val="clear" w:color="auto" w:fill="F7F9F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Pr="00382130" w:rsidRDefault="005C7818">
            <w:pPr>
              <w:spacing w:after="20" w:line="240" w:lineRule="auto"/>
              <w:rPr>
                <w:lang w:val="ru-RU"/>
              </w:rPr>
            </w:pPr>
            <w:r w:rsidRPr="00382130">
              <w:rPr>
                <w:sz w:val="18"/>
                <w:lang w:val="ru-RU"/>
              </w:rPr>
              <w:t xml:space="preserve">Автор(ы). Название доклада // Название конференции: сведения о мероприятии. – Город: Издательство, год. – Страницы. – </w:t>
            </w:r>
            <w:r>
              <w:rPr>
                <w:sz w:val="18"/>
              </w:rPr>
              <w:t>DOI</w:t>
            </w:r>
            <w:r w:rsidRPr="00382130">
              <w:rPr>
                <w:sz w:val="18"/>
                <w:lang w:val="ru-RU"/>
              </w:rPr>
              <w:t>, если есть.</w:t>
            </w:r>
          </w:p>
        </w:tc>
      </w:tr>
      <w:tr w:rsidR="00E55031" w:rsidRPr="00382130">
        <w:trPr>
          <w:cantSplit/>
          <w:jc w:val="center"/>
        </w:trPr>
        <w:tc>
          <w:tcPr>
            <w:tcW w:w="198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proofErr w:type="spellStart"/>
            <w:r>
              <w:rPr>
                <w:sz w:val="18"/>
              </w:rPr>
              <w:t>Автореферат</w:t>
            </w:r>
            <w:proofErr w:type="spellEnd"/>
          </w:p>
        </w:tc>
        <w:tc>
          <w:tcPr>
            <w:tcW w:w="765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Pr="00382130" w:rsidRDefault="005C7818">
            <w:pPr>
              <w:spacing w:after="20" w:line="240" w:lineRule="auto"/>
              <w:rPr>
                <w:lang w:val="ru-RU"/>
              </w:rPr>
            </w:pPr>
            <w:r w:rsidRPr="00382130">
              <w:rPr>
                <w:sz w:val="18"/>
                <w:lang w:val="ru-RU"/>
              </w:rPr>
              <w:t xml:space="preserve">Автор. Название: </w:t>
            </w:r>
            <w:proofErr w:type="spellStart"/>
            <w:r w:rsidRPr="00382130">
              <w:rPr>
                <w:sz w:val="18"/>
                <w:lang w:val="ru-RU"/>
              </w:rPr>
              <w:t>автореф</w:t>
            </w:r>
            <w:proofErr w:type="spellEnd"/>
            <w:r w:rsidRPr="00382130">
              <w:rPr>
                <w:sz w:val="18"/>
                <w:lang w:val="ru-RU"/>
              </w:rPr>
              <w:t xml:space="preserve">. </w:t>
            </w:r>
            <w:proofErr w:type="spellStart"/>
            <w:r w:rsidRPr="00382130">
              <w:rPr>
                <w:sz w:val="18"/>
                <w:lang w:val="ru-RU"/>
              </w:rPr>
              <w:t>дис</w:t>
            </w:r>
            <w:proofErr w:type="spellEnd"/>
            <w:r w:rsidRPr="00382130">
              <w:rPr>
                <w:sz w:val="18"/>
                <w:lang w:val="ru-RU"/>
              </w:rPr>
              <w:t xml:space="preserve">. ... канд./д-ра наук: </w:t>
            </w:r>
            <w:r w:rsidRPr="00382130">
              <w:rPr>
                <w:sz w:val="18"/>
                <w:lang w:val="ru-RU"/>
              </w:rPr>
              <w:t>шифр специальности. – Город: Организация, год. – Количество страниц.</w:t>
            </w:r>
          </w:p>
        </w:tc>
      </w:tr>
      <w:tr w:rsidR="00E55031" w:rsidRPr="00382130">
        <w:trPr>
          <w:cantSplit/>
          <w:jc w:val="center"/>
        </w:trPr>
        <w:tc>
          <w:tcPr>
            <w:tcW w:w="1984" w:type="dxa"/>
            <w:shd w:val="clear" w:color="auto" w:fill="F7F9F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proofErr w:type="spellStart"/>
            <w:r>
              <w:rPr>
                <w:sz w:val="18"/>
              </w:rPr>
              <w:t>Патент</w:t>
            </w:r>
            <w:proofErr w:type="spellEnd"/>
          </w:p>
        </w:tc>
        <w:tc>
          <w:tcPr>
            <w:tcW w:w="7654" w:type="dxa"/>
            <w:shd w:val="clear" w:color="auto" w:fill="F7F9F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Pr="00382130" w:rsidRDefault="005C7818">
            <w:pPr>
              <w:spacing w:after="20" w:line="240" w:lineRule="auto"/>
              <w:rPr>
                <w:lang w:val="ru-RU"/>
              </w:rPr>
            </w:pPr>
            <w:r w:rsidRPr="00382130">
              <w:rPr>
                <w:sz w:val="18"/>
                <w:lang w:val="ru-RU"/>
              </w:rPr>
              <w:t>Автор(ы). Название. Номер патента (Патент), дата или год. Сведения о заявке, если есть.</w:t>
            </w:r>
          </w:p>
        </w:tc>
      </w:tr>
    </w:tbl>
    <w:p w:rsidR="00E55031" w:rsidRPr="00382130" w:rsidRDefault="00E55031">
      <w:pPr>
        <w:spacing w:after="20"/>
        <w:rPr>
          <w:lang w:val="ru-RU"/>
        </w:rPr>
      </w:pPr>
    </w:p>
    <w:p w:rsidR="00E55031" w:rsidRPr="00350C84" w:rsidRDefault="005C7818">
      <w:pPr>
        <w:pStyle w:val="21"/>
        <w:rPr>
          <w:color w:val="548DD4" w:themeColor="text2" w:themeTint="99"/>
          <w:lang w:val="ru-RU"/>
        </w:rPr>
      </w:pPr>
      <w:r w:rsidRPr="00350C84">
        <w:rPr>
          <w:color w:val="548DD4" w:themeColor="text2" w:themeTint="99"/>
          <w:lang w:val="ru-RU"/>
        </w:rPr>
        <w:t>Примеры</w:t>
      </w:r>
    </w:p>
    <w:p w:rsidR="00E55031" w:rsidRPr="00382130" w:rsidRDefault="005C7818">
      <w:pPr>
        <w:rPr>
          <w:lang w:val="ru-RU"/>
        </w:rPr>
      </w:pPr>
      <w:r w:rsidRPr="00382130">
        <w:rPr>
          <w:b/>
          <w:lang w:val="ru-RU"/>
        </w:rPr>
        <w:t>Статья на русском языке</w:t>
      </w:r>
    </w:p>
    <w:p w:rsidR="00E55031" w:rsidRPr="00382130" w:rsidRDefault="005C7818">
      <w:pPr>
        <w:pStyle w:val="Example"/>
        <w:rPr>
          <w:lang w:val="ru-RU"/>
        </w:rPr>
      </w:pPr>
      <w:proofErr w:type="spellStart"/>
      <w:r w:rsidRPr="00382130">
        <w:rPr>
          <w:lang w:val="ru-RU"/>
        </w:rPr>
        <w:t>Гуреев</w:t>
      </w:r>
      <w:proofErr w:type="spellEnd"/>
      <w:r w:rsidRPr="00382130">
        <w:rPr>
          <w:lang w:val="ru-RU"/>
        </w:rPr>
        <w:t xml:space="preserve">, В. Н., Мазов, Н. А. Роль и значимость </w:t>
      </w:r>
      <w:r w:rsidRPr="00382130">
        <w:rPr>
          <w:lang w:val="ru-RU"/>
        </w:rPr>
        <w:t xml:space="preserve">рецензирования в отечественной и иностранной научной периодике в информационно-библиотечной области: сравнительный анализ / В. Н. </w:t>
      </w:r>
      <w:proofErr w:type="spellStart"/>
      <w:r w:rsidRPr="00382130">
        <w:rPr>
          <w:lang w:val="ru-RU"/>
        </w:rPr>
        <w:t>Гуреев</w:t>
      </w:r>
      <w:proofErr w:type="spellEnd"/>
      <w:r w:rsidRPr="00382130">
        <w:rPr>
          <w:lang w:val="ru-RU"/>
        </w:rPr>
        <w:t xml:space="preserve">, Н. А. Мазов // Научный редактор и издатель. – 2021. – Т. 6, № 2. – С. 93–103. – </w:t>
      </w:r>
      <w:r>
        <w:t>DOI</w:t>
      </w:r>
      <w:r w:rsidRPr="00382130">
        <w:rPr>
          <w:lang w:val="ru-RU"/>
        </w:rPr>
        <w:t xml:space="preserve"> 10.24069/</w:t>
      </w:r>
      <w:r>
        <w:t>SEP</w:t>
      </w:r>
      <w:r w:rsidRPr="00382130">
        <w:rPr>
          <w:lang w:val="ru-RU"/>
        </w:rPr>
        <w:t xml:space="preserve">-21-03. – </w:t>
      </w:r>
      <w:r>
        <w:t>EDN</w:t>
      </w:r>
      <w:r w:rsidRPr="00382130">
        <w:rPr>
          <w:lang w:val="ru-RU"/>
        </w:rPr>
        <w:t xml:space="preserve"> </w:t>
      </w:r>
      <w:r>
        <w:t>EMDIJZ</w:t>
      </w:r>
      <w:r w:rsidRPr="00382130">
        <w:rPr>
          <w:lang w:val="ru-RU"/>
        </w:rPr>
        <w:t>.</w:t>
      </w:r>
    </w:p>
    <w:p w:rsidR="00E55031" w:rsidRDefault="005C7818">
      <w:proofErr w:type="spellStart"/>
      <w:r>
        <w:rPr>
          <w:b/>
        </w:rPr>
        <w:t>Статья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английском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языке</w:t>
      </w:r>
      <w:proofErr w:type="spellEnd"/>
    </w:p>
    <w:p w:rsidR="00E55031" w:rsidRDefault="005C7818">
      <w:pPr>
        <w:pStyle w:val="Example"/>
      </w:pPr>
      <w:r>
        <w:t>Smith, J. A., Johnson, B. C. The impact of climate change on biodiversity / J. A. Smith, B. C. Johnson // Journal of Environmental Science. – 2023. – Vol. 15, No. 2. – Pp. 123–145. – DOI 10.1234/jenvsci.2023.15.2.123.</w:t>
      </w:r>
    </w:p>
    <w:p w:rsidR="00E55031" w:rsidRPr="00382130" w:rsidRDefault="005C7818">
      <w:pPr>
        <w:rPr>
          <w:lang w:val="ru-RU"/>
        </w:rPr>
      </w:pPr>
      <w:r w:rsidRPr="00382130">
        <w:rPr>
          <w:b/>
          <w:lang w:val="ru-RU"/>
        </w:rPr>
        <w:t>Книга на ру</w:t>
      </w:r>
      <w:r w:rsidRPr="00382130">
        <w:rPr>
          <w:b/>
          <w:lang w:val="ru-RU"/>
        </w:rPr>
        <w:t>сском языке</w:t>
      </w:r>
    </w:p>
    <w:p w:rsidR="00E55031" w:rsidRPr="00382130" w:rsidRDefault="005C7818">
      <w:pPr>
        <w:pStyle w:val="Example"/>
        <w:rPr>
          <w:lang w:val="ru-RU"/>
        </w:rPr>
      </w:pPr>
      <w:proofErr w:type="spellStart"/>
      <w:r w:rsidRPr="00382130">
        <w:rPr>
          <w:lang w:val="ru-RU"/>
        </w:rPr>
        <w:t>Акоев</w:t>
      </w:r>
      <w:proofErr w:type="spellEnd"/>
      <w:r w:rsidRPr="00382130">
        <w:rPr>
          <w:lang w:val="ru-RU"/>
        </w:rPr>
        <w:t xml:space="preserve">, М. А., </w:t>
      </w:r>
      <w:proofErr w:type="spellStart"/>
      <w:r w:rsidRPr="00382130">
        <w:rPr>
          <w:lang w:val="ru-RU"/>
        </w:rPr>
        <w:t>Маркусова</w:t>
      </w:r>
      <w:proofErr w:type="spellEnd"/>
      <w:r w:rsidRPr="00382130">
        <w:rPr>
          <w:lang w:val="ru-RU"/>
        </w:rPr>
        <w:t xml:space="preserve">, В. А., Москалева, О. В., </w:t>
      </w:r>
      <w:proofErr w:type="spellStart"/>
      <w:r w:rsidRPr="00382130">
        <w:rPr>
          <w:lang w:val="ru-RU"/>
        </w:rPr>
        <w:t>Писляков</w:t>
      </w:r>
      <w:proofErr w:type="spellEnd"/>
      <w:r w:rsidRPr="00382130">
        <w:rPr>
          <w:lang w:val="ru-RU"/>
        </w:rPr>
        <w:t xml:space="preserve">, В. В. Руководство по наукометрии: индикаторы развития науки и технологии. – Екатеринбург: Издательство Уральского университета, 2014. – 250 с. – </w:t>
      </w:r>
      <w:r>
        <w:t>DOI</w:t>
      </w:r>
      <w:r w:rsidRPr="00382130">
        <w:rPr>
          <w:lang w:val="ru-RU"/>
        </w:rPr>
        <w:t xml:space="preserve"> 10.15826/</w:t>
      </w:r>
      <w:r>
        <w:t>B</w:t>
      </w:r>
      <w:r w:rsidRPr="00382130">
        <w:rPr>
          <w:lang w:val="ru-RU"/>
        </w:rPr>
        <w:t>978-5-7996-1352-5.0000. –</w:t>
      </w:r>
      <w:r w:rsidRPr="00382130">
        <w:rPr>
          <w:lang w:val="ru-RU"/>
        </w:rPr>
        <w:t xml:space="preserve"> </w:t>
      </w:r>
      <w:r>
        <w:t>EDN</w:t>
      </w:r>
      <w:r w:rsidRPr="00382130">
        <w:rPr>
          <w:lang w:val="ru-RU"/>
        </w:rPr>
        <w:t xml:space="preserve"> </w:t>
      </w:r>
      <w:r>
        <w:t>TJVHXF</w:t>
      </w:r>
      <w:r w:rsidRPr="00382130">
        <w:rPr>
          <w:lang w:val="ru-RU"/>
        </w:rPr>
        <w:t>.</w:t>
      </w:r>
    </w:p>
    <w:p w:rsidR="00E55031" w:rsidRPr="00350C84" w:rsidRDefault="00350C84">
      <w:pPr>
        <w:pStyle w:val="1"/>
        <w:rPr>
          <w:color w:val="215868" w:themeColor="accent5" w:themeShade="80"/>
          <w:lang w:val="ru-RU"/>
        </w:rPr>
      </w:pPr>
      <w:r w:rsidRPr="00350C84">
        <w:rPr>
          <w:color w:val="215868" w:themeColor="accent5" w:themeShade="80"/>
          <w:lang w:val="ru-RU"/>
        </w:rPr>
        <w:t>3.2.</w:t>
      </w:r>
      <w:r w:rsidR="005C7818" w:rsidRPr="00350C84">
        <w:rPr>
          <w:color w:val="215868" w:themeColor="accent5" w:themeShade="80"/>
          <w:lang w:val="ru-RU"/>
        </w:rPr>
        <w:t xml:space="preserve"> </w:t>
      </w:r>
      <w:r w:rsidR="005C7818" w:rsidRPr="00350C84">
        <w:rPr>
          <w:color w:val="215868" w:themeColor="accent5" w:themeShade="80"/>
        </w:rPr>
        <w:t>REFERENCES</w:t>
      </w:r>
    </w:p>
    <w:p w:rsidR="00E55031" w:rsidRPr="00382130" w:rsidRDefault="005C7818" w:rsidP="00350C84">
      <w:pPr>
        <w:jc w:val="both"/>
        <w:rPr>
          <w:lang w:val="ru-RU"/>
        </w:rPr>
      </w:pPr>
      <w:r w:rsidRPr="00382130">
        <w:rPr>
          <w:lang w:val="ru-RU"/>
        </w:rPr>
        <w:t xml:space="preserve">В </w:t>
      </w:r>
      <w:r>
        <w:t>REFERENCES</w:t>
      </w:r>
      <w:r w:rsidRPr="00382130">
        <w:rPr>
          <w:lang w:val="ru-RU"/>
        </w:rPr>
        <w:t xml:space="preserve"> повторите все позиции из «Списка литературы» в том же порядке, но оформите их на английском языке </w:t>
      </w:r>
      <w:r w:rsidR="00350C84">
        <w:rPr>
          <w:lang w:val="ru-RU"/>
        </w:rPr>
        <w:t>в стиле</w:t>
      </w:r>
      <w:r w:rsidRPr="00382130">
        <w:rPr>
          <w:lang w:val="ru-RU"/>
        </w:rPr>
        <w:t xml:space="preserve"> </w:t>
      </w:r>
      <w:r>
        <w:t>APA</w:t>
      </w:r>
      <w:r w:rsidRPr="00382130">
        <w:rPr>
          <w:lang w:val="ru-RU"/>
        </w:rPr>
        <w:t>. Для русскоязычных и других неанглоязычных публикаций используйте латиницу для фамилий авторов, английский перев</w:t>
      </w:r>
      <w:r w:rsidRPr="00382130">
        <w:rPr>
          <w:lang w:val="ru-RU"/>
        </w:rPr>
        <w:t>од названия и помету о языке оригинала.</w:t>
      </w:r>
    </w:p>
    <w:p w:rsidR="00E55031" w:rsidRDefault="005C7818">
      <w:pPr>
        <w:pStyle w:val="21"/>
      </w:pPr>
      <w:proofErr w:type="spellStart"/>
      <w:r>
        <w:t>Краткие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APA</w:t>
      </w:r>
    </w:p>
    <w:p w:rsidR="00E55031" w:rsidRPr="00382130" w:rsidRDefault="005C7818">
      <w:pPr>
        <w:pStyle w:val="a0"/>
        <w:spacing w:after="60"/>
        <w:rPr>
          <w:lang w:val="ru-RU"/>
        </w:rPr>
      </w:pPr>
      <w:r w:rsidRPr="00382130">
        <w:rPr>
          <w:lang w:val="ru-RU"/>
        </w:rPr>
        <w:t>Авторы: фамилия, затем инициалы. Для 1–20 авторов перечислите всех; перед последним автором поставьте &amp;. Если авторов 21 и более, укажите первых 19, затем многоточие и последнего автора.</w:t>
      </w:r>
    </w:p>
    <w:p w:rsidR="00E55031" w:rsidRDefault="005C7818">
      <w:pPr>
        <w:pStyle w:val="a0"/>
        <w:spacing w:after="60"/>
      </w:pPr>
      <w:r w:rsidRPr="00382130">
        <w:rPr>
          <w:lang w:val="ru-RU"/>
        </w:rPr>
        <w:t>Год публи</w:t>
      </w:r>
      <w:r w:rsidRPr="00382130">
        <w:rPr>
          <w:lang w:val="ru-RU"/>
        </w:rPr>
        <w:t xml:space="preserve">кации укажите в круглых скобках сразу после авторов: (2024). </w:t>
      </w:r>
      <w:proofErr w:type="spellStart"/>
      <w:r>
        <w:t>Если</w:t>
      </w:r>
      <w:proofErr w:type="spellEnd"/>
      <w:r>
        <w:t xml:space="preserve"> </w:t>
      </w:r>
      <w:proofErr w:type="spellStart"/>
      <w:r>
        <w:t>даты</w:t>
      </w:r>
      <w:proofErr w:type="spellEnd"/>
      <w:r>
        <w:t xml:space="preserve"> </w:t>
      </w:r>
      <w:proofErr w:type="spellStart"/>
      <w:r>
        <w:t>нет</w:t>
      </w:r>
      <w:proofErr w:type="spellEnd"/>
      <w:r>
        <w:t>: (n.d.).</w:t>
      </w:r>
    </w:p>
    <w:p w:rsidR="00E55031" w:rsidRPr="00382130" w:rsidRDefault="005C7818">
      <w:pPr>
        <w:pStyle w:val="a0"/>
        <w:spacing w:after="60"/>
        <w:rPr>
          <w:lang w:val="ru-RU"/>
        </w:rPr>
      </w:pPr>
      <w:r w:rsidRPr="00382130">
        <w:rPr>
          <w:lang w:val="ru-RU"/>
        </w:rPr>
        <w:t xml:space="preserve">Название статьи, книги или главы пишите в </w:t>
      </w:r>
      <w:r>
        <w:t>sentence</w:t>
      </w:r>
      <w:r w:rsidRPr="00382130">
        <w:rPr>
          <w:lang w:val="ru-RU"/>
        </w:rPr>
        <w:t xml:space="preserve"> </w:t>
      </w:r>
      <w:r>
        <w:t>case</w:t>
      </w:r>
      <w:r w:rsidRPr="00382130">
        <w:rPr>
          <w:lang w:val="ru-RU"/>
        </w:rPr>
        <w:t>: с прописной буквы начинается только первое слово, первое слово после двоеточия и имена собственные.</w:t>
      </w:r>
    </w:p>
    <w:p w:rsidR="00E55031" w:rsidRPr="00382130" w:rsidRDefault="005C7818">
      <w:pPr>
        <w:pStyle w:val="a0"/>
        <w:spacing w:after="60"/>
        <w:rPr>
          <w:lang w:val="ru-RU"/>
        </w:rPr>
      </w:pPr>
      <w:r w:rsidRPr="00382130">
        <w:rPr>
          <w:lang w:val="ru-RU"/>
        </w:rPr>
        <w:t>Название журнал</w:t>
      </w:r>
      <w:r w:rsidRPr="00382130">
        <w:rPr>
          <w:lang w:val="ru-RU"/>
        </w:rPr>
        <w:t>а и номер тома выделите курсивом. Номер выпуска укажите в круглых скобках без курсива.</w:t>
      </w:r>
    </w:p>
    <w:p w:rsidR="00E55031" w:rsidRPr="00382130" w:rsidRDefault="005C7818">
      <w:pPr>
        <w:pStyle w:val="a0"/>
        <w:spacing w:after="60"/>
        <w:rPr>
          <w:lang w:val="ru-RU"/>
        </w:rPr>
      </w:pPr>
      <w:r>
        <w:t>DOI</w:t>
      </w:r>
      <w:r w:rsidRPr="00382130">
        <w:rPr>
          <w:lang w:val="ru-RU"/>
        </w:rPr>
        <w:t xml:space="preserve"> оформите как активную ссылку: </w:t>
      </w:r>
      <w:r>
        <w:t>https</w:t>
      </w:r>
      <w:r w:rsidRPr="00382130">
        <w:rPr>
          <w:lang w:val="ru-RU"/>
        </w:rPr>
        <w:t>://</w:t>
      </w:r>
      <w:proofErr w:type="spellStart"/>
      <w:r>
        <w:t>doi</w:t>
      </w:r>
      <w:proofErr w:type="spellEnd"/>
      <w:r w:rsidRPr="00382130">
        <w:rPr>
          <w:lang w:val="ru-RU"/>
        </w:rPr>
        <w:t>.</w:t>
      </w:r>
      <w:r>
        <w:t>org</w:t>
      </w:r>
      <w:r w:rsidRPr="00382130">
        <w:rPr>
          <w:lang w:val="ru-RU"/>
        </w:rPr>
        <w:t xml:space="preserve">/10.... После </w:t>
      </w:r>
      <w:r>
        <w:t>DOI</w:t>
      </w:r>
      <w:r w:rsidRPr="00382130">
        <w:rPr>
          <w:lang w:val="ru-RU"/>
        </w:rPr>
        <w:t xml:space="preserve"> или </w:t>
      </w:r>
      <w:r>
        <w:t>URL</w:t>
      </w:r>
      <w:r w:rsidRPr="00382130">
        <w:rPr>
          <w:lang w:val="ru-RU"/>
        </w:rPr>
        <w:t xml:space="preserve"> точка не ставится.</w:t>
      </w:r>
    </w:p>
    <w:p w:rsidR="00E55031" w:rsidRPr="00382130" w:rsidRDefault="00350C84">
      <w:pPr>
        <w:pStyle w:val="a0"/>
        <w:spacing w:after="60"/>
        <w:rPr>
          <w:lang w:val="ru-RU"/>
        </w:rPr>
      </w:pPr>
      <w:r>
        <w:rPr>
          <w:lang w:val="ru-RU"/>
        </w:rPr>
        <w:t>М</w:t>
      </w:r>
      <w:r w:rsidR="005C7818" w:rsidRPr="00382130">
        <w:rPr>
          <w:lang w:val="ru-RU"/>
        </w:rPr>
        <w:t xml:space="preserve">есто издания книги не указывается. </w:t>
      </w:r>
      <w:r w:rsidR="005C7818">
        <w:t>ISBN</w:t>
      </w:r>
      <w:r w:rsidR="005C7818" w:rsidRPr="00382130">
        <w:rPr>
          <w:lang w:val="ru-RU"/>
        </w:rPr>
        <w:t xml:space="preserve"> и </w:t>
      </w:r>
      <w:r w:rsidR="005C7818">
        <w:t>EDN</w:t>
      </w:r>
      <w:r w:rsidR="005C7818" w:rsidRPr="00382130">
        <w:rPr>
          <w:lang w:val="ru-RU"/>
        </w:rPr>
        <w:t xml:space="preserve"> не включаются</w:t>
      </w:r>
      <w:r>
        <w:rPr>
          <w:lang w:val="ru-RU"/>
        </w:rPr>
        <w:t>.</w:t>
      </w:r>
    </w:p>
    <w:p w:rsidR="00E55031" w:rsidRPr="00382130" w:rsidRDefault="005C7818">
      <w:pPr>
        <w:pStyle w:val="a0"/>
        <w:spacing w:after="60"/>
        <w:rPr>
          <w:lang w:val="ru-RU"/>
        </w:rPr>
      </w:pPr>
      <w:r w:rsidRPr="00382130">
        <w:rPr>
          <w:lang w:val="ru-RU"/>
        </w:rPr>
        <w:t>После описания источника не на английском языке добавьте помету: (</w:t>
      </w:r>
      <w:r>
        <w:t>In</w:t>
      </w:r>
      <w:r w:rsidRPr="00382130">
        <w:rPr>
          <w:lang w:val="ru-RU"/>
        </w:rPr>
        <w:t xml:space="preserve"> </w:t>
      </w:r>
      <w:r>
        <w:t>Russian</w:t>
      </w:r>
      <w:r w:rsidRPr="00382130">
        <w:rPr>
          <w:lang w:val="ru-RU"/>
        </w:rPr>
        <w:t>), (</w:t>
      </w:r>
      <w:r>
        <w:t>In</w:t>
      </w:r>
      <w:r w:rsidRPr="00382130">
        <w:rPr>
          <w:lang w:val="ru-RU"/>
        </w:rPr>
        <w:t xml:space="preserve"> </w:t>
      </w:r>
      <w:r>
        <w:t>German</w:t>
      </w:r>
      <w:r w:rsidRPr="00382130">
        <w:rPr>
          <w:lang w:val="ru-RU"/>
        </w:rPr>
        <w:t>), (</w:t>
      </w:r>
      <w:r>
        <w:t>In</w:t>
      </w:r>
      <w:r w:rsidRPr="00382130">
        <w:rPr>
          <w:lang w:val="ru-RU"/>
        </w:rPr>
        <w:t xml:space="preserve"> </w:t>
      </w:r>
      <w:r>
        <w:t>French</w:t>
      </w:r>
      <w:r w:rsidRPr="00382130">
        <w:rPr>
          <w:lang w:val="ru-RU"/>
        </w:rPr>
        <w:t>) и т. п.</w:t>
      </w:r>
    </w:p>
    <w:p w:rsidR="00E55031" w:rsidRDefault="005C7818">
      <w:pPr>
        <w:pStyle w:val="21"/>
      </w:pPr>
      <w:proofErr w:type="spellStart"/>
      <w:r>
        <w:t>Шаблоны</w:t>
      </w:r>
      <w:proofErr w:type="spellEnd"/>
      <w:r>
        <w:t xml:space="preserve"> APA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7597"/>
      </w:tblGrid>
      <w:tr w:rsidR="00E55031">
        <w:trPr>
          <w:cantSplit/>
          <w:tblHeader/>
          <w:jc w:val="center"/>
        </w:trPr>
        <w:tc>
          <w:tcPr>
            <w:tcW w:w="2041" w:type="dxa"/>
            <w:shd w:val="clear" w:color="auto" w:fill="DCE6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r>
              <w:rPr>
                <w:b/>
                <w:sz w:val="19"/>
              </w:rPr>
              <w:t>Тип</w:t>
            </w:r>
          </w:p>
        </w:tc>
        <w:tc>
          <w:tcPr>
            <w:tcW w:w="7597" w:type="dxa"/>
            <w:shd w:val="clear" w:color="auto" w:fill="DCE6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r>
              <w:rPr>
                <w:b/>
                <w:sz w:val="19"/>
              </w:rPr>
              <w:t>Шаблон</w:t>
            </w:r>
          </w:p>
        </w:tc>
      </w:tr>
      <w:tr w:rsidR="00E55031">
        <w:trPr>
          <w:cantSplit/>
          <w:jc w:val="center"/>
        </w:trPr>
        <w:tc>
          <w:tcPr>
            <w:tcW w:w="2041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r>
              <w:rPr>
                <w:sz w:val="18"/>
              </w:rPr>
              <w:lastRenderedPageBreak/>
              <w:t>Статья</w:t>
            </w:r>
          </w:p>
        </w:tc>
        <w:tc>
          <w:tcPr>
            <w:tcW w:w="7597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r>
              <w:rPr>
                <w:sz w:val="18"/>
              </w:rPr>
              <w:t xml:space="preserve">Author, A. A., &amp; Author, B. B. (Year). Title of article. Journal Title, volume(issue), xx–xx. </w:t>
            </w:r>
            <w:r>
              <w:rPr>
                <w:sz w:val="18"/>
              </w:rPr>
              <w:t>https://doi.org/...</w:t>
            </w:r>
          </w:p>
        </w:tc>
      </w:tr>
      <w:tr w:rsidR="00E55031">
        <w:trPr>
          <w:cantSplit/>
          <w:jc w:val="center"/>
        </w:trPr>
        <w:tc>
          <w:tcPr>
            <w:tcW w:w="2041" w:type="dxa"/>
            <w:shd w:val="clear" w:color="auto" w:fill="F7F9F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r>
              <w:rPr>
                <w:sz w:val="18"/>
              </w:rPr>
              <w:t>Книга</w:t>
            </w:r>
          </w:p>
        </w:tc>
        <w:tc>
          <w:tcPr>
            <w:tcW w:w="7597" w:type="dxa"/>
            <w:shd w:val="clear" w:color="auto" w:fill="F7F9F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r>
              <w:rPr>
                <w:sz w:val="18"/>
              </w:rPr>
              <w:t>Author, A. A. (Year). Title of book. Publisher. https://doi.org/...</w:t>
            </w:r>
          </w:p>
        </w:tc>
      </w:tr>
      <w:tr w:rsidR="00E55031">
        <w:trPr>
          <w:cantSplit/>
          <w:jc w:val="center"/>
        </w:trPr>
        <w:tc>
          <w:tcPr>
            <w:tcW w:w="2041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r>
              <w:rPr>
                <w:sz w:val="18"/>
              </w:rPr>
              <w:t>Глава в книге</w:t>
            </w:r>
          </w:p>
        </w:tc>
        <w:tc>
          <w:tcPr>
            <w:tcW w:w="7597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r>
              <w:rPr>
                <w:sz w:val="18"/>
              </w:rPr>
              <w:t>Author, A. A. (Year). Title of chapter. In E. E. Editor (Ed.), Title of book (pp. xx–xx). Publisher. https://doi.org/...</w:t>
            </w:r>
          </w:p>
        </w:tc>
      </w:tr>
      <w:tr w:rsidR="00E55031">
        <w:trPr>
          <w:cantSplit/>
          <w:jc w:val="center"/>
        </w:trPr>
        <w:tc>
          <w:tcPr>
            <w:tcW w:w="2041" w:type="dxa"/>
            <w:shd w:val="clear" w:color="auto" w:fill="F7F9F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r>
              <w:rPr>
                <w:sz w:val="18"/>
              </w:rPr>
              <w:t>Материалы конференции</w:t>
            </w:r>
          </w:p>
        </w:tc>
        <w:tc>
          <w:tcPr>
            <w:tcW w:w="7597" w:type="dxa"/>
            <w:shd w:val="clear" w:color="auto" w:fill="F7F9F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r>
              <w:rPr>
                <w:sz w:val="18"/>
              </w:rPr>
              <w:t>Author, A. A. (Year). Title of paper. In E. E. Editor (Ed.), Title of proceedings (pp. xx–xx). Publisher. https://doi.org/...</w:t>
            </w:r>
          </w:p>
        </w:tc>
      </w:tr>
      <w:tr w:rsidR="00E55031">
        <w:trPr>
          <w:cantSplit/>
          <w:jc w:val="center"/>
        </w:trPr>
        <w:tc>
          <w:tcPr>
            <w:tcW w:w="2041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r>
              <w:rPr>
                <w:sz w:val="18"/>
              </w:rPr>
              <w:t>Диссертация или автореферат</w:t>
            </w:r>
          </w:p>
        </w:tc>
        <w:tc>
          <w:tcPr>
            <w:tcW w:w="7597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r>
              <w:rPr>
                <w:sz w:val="18"/>
              </w:rPr>
              <w:t xml:space="preserve">Author, A. A. (Year). Title [Doctoral dissertation/Abstract of doctoral dissertation, Institution]. </w:t>
            </w:r>
            <w:r>
              <w:rPr>
                <w:sz w:val="18"/>
              </w:rPr>
              <w:t>Repository or URL.</w:t>
            </w:r>
          </w:p>
        </w:tc>
      </w:tr>
      <w:tr w:rsidR="00E55031">
        <w:trPr>
          <w:cantSplit/>
          <w:jc w:val="center"/>
        </w:trPr>
        <w:tc>
          <w:tcPr>
            <w:tcW w:w="2041" w:type="dxa"/>
            <w:shd w:val="clear" w:color="auto" w:fill="F7F9F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r>
              <w:rPr>
                <w:sz w:val="18"/>
              </w:rPr>
              <w:t>Патент</w:t>
            </w:r>
          </w:p>
        </w:tc>
        <w:tc>
          <w:tcPr>
            <w:tcW w:w="7597" w:type="dxa"/>
            <w:shd w:val="clear" w:color="auto" w:fill="F7F9F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55031" w:rsidRDefault="005C7818">
            <w:pPr>
              <w:spacing w:after="20" w:line="240" w:lineRule="auto"/>
            </w:pPr>
            <w:r>
              <w:rPr>
                <w:sz w:val="18"/>
              </w:rPr>
              <w:t>Inventor, A. A. (Year). Title of patent (Patent No. ...). Patent Office or issuing authority. URL</w:t>
            </w:r>
          </w:p>
        </w:tc>
      </w:tr>
    </w:tbl>
    <w:p w:rsidR="00E55031" w:rsidRDefault="00E55031">
      <w:pPr>
        <w:spacing w:after="20"/>
      </w:pPr>
    </w:p>
    <w:p w:rsidR="00E55031" w:rsidRDefault="005C7818">
      <w:pPr>
        <w:pStyle w:val="21"/>
      </w:pPr>
      <w:r>
        <w:t>Примеры REFERENCES</w:t>
      </w:r>
    </w:p>
    <w:p w:rsidR="00E55031" w:rsidRDefault="005C7818">
      <w:r>
        <w:rPr>
          <w:b/>
        </w:rPr>
        <w:t>Русскоязычная статья</w:t>
      </w:r>
    </w:p>
    <w:p w:rsidR="00E55031" w:rsidRDefault="005C7818">
      <w:pPr>
        <w:pStyle w:val="Example"/>
      </w:pPr>
      <w:r>
        <w:t>Gureev, V. N., &amp; Mazov, N. A. (2021). The role and significance of peer review in Russian</w:t>
      </w:r>
      <w:r>
        <w:t xml:space="preserve"> and foreign library and information science journals: A comparative analysis. Nauchnyi Redaktor i Izdatel, 6(2), 93–103. (In Russian). https://doi.org/10.24069/SEP-21-03</w:t>
      </w:r>
    </w:p>
    <w:p w:rsidR="00E55031" w:rsidRPr="00382130" w:rsidRDefault="005C7818">
      <w:pPr>
        <w:rPr>
          <w:lang w:val="ru-RU"/>
        </w:rPr>
      </w:pPr>
      <w:r w:rsidRPr="00382130">
        <w:rPr>
          <w:b/>
          <w:lang w:val="ru-RU"/>
        </w:rPr>
        <w:t>Англоязычная статья</w:t>
      </w:r>
    </w:p>
    <w:p w:rsidR="00E55031" w:rsidRDefault="005C7818">
      <w:pPr>
        <w:pStyle w:val="Example"/>
      </w:pPr>
      <w:r>
        <w:t>Smith</w:t>
      </w:r>
      <w:r w:rsidRPr="00382130">
        <w:rPr>
          <w:lang w:val="ru-RU"/>
        </w:rPr>
        <w:t xml:space="preserve">, </w:t>
      </w:r>
      <w:r>
        <w:t>J</w:t>
      </w:r>
      <w:r w:rsidRPr="00382130">
        <w:rPr>
          <w:lang w:val="ru-RU"/>
        </w:rPr>
        <w:t xml:space="preserve">. </w:t>
      </w:r>
      <w:r>
        <w:t>A</w:t>
      </w:r>
      <w:r w:rsidRPr="00382130">
        <w:rPr>
          <w:lang w:val="ru-RU"/>
        </w:rPr>
        <w:t xml:space="preserve">., &amp; </w:t>
      </w:r>
      <w:r>
        <w:t>Johnson</w:t>
      </w:r>
      <w:r w:rsidRPr="00382130">
        <w:rPr>
          <w:lang w:val="ru-RU"/>
        </w:rPr>
        <w:t xml:space="preserve">, </w:t>
      </w:r>
      <w:r>
        <w:t>B</w:t>
      </w:r>
      <w:r w:rsidRPr="00382130">
        <w:rPr>
          <w:lang w:val="ru-RU"/>
        </w:rPr>
        <w:t xml:space="preserve">. </w:t>
      </w:r>
      <w:r>
        <w:t>C</w:t>
      </w:r>
      <w:r w:rsidRPr="00382130">
        <w:rPr>
          <w:lang w:val="ru-RU"/>
        </w:rPr>
        <w:t xml:space="preserve">. (2023). </w:t>
      </w:r>
      <w:r>
        <w:t>The impact of climate chan</w:t>
      </w:r>
      <w:r>
        <w:t>ge on biodiversity. Journal of Environmental Science, 15(2), 123–145. https://doi.org/10.1234/jenvsci.2023.15.2.123</w:t>
      </w:r>
    </w:p>
    <w:p w:rsidR="00E55031" w:rsidRDefault="005C7818">
      <w:r>
        <w:rPr>
          <w:b/>
        </w:rPr>
        <w:t>Русскоязычная книга</w:t>
      </w:r>
    </w:p>
    <w:p w:rsidR="00E55031" w:rsidRDefault="005C7818">
      <w:pPr>
        <w:pStyle w:val="Example"/>
      </w:pPr>
      <w:r>
        <w:t>Akoev, M. A., Markusova, V. A., Moskaleva, O. V., &amp; Pislyakov, V. V. (2014). Handbook of scientometrics: Indicators of s</w:t>
      </w:r>
      <w:r>
        <w:t>cience and technology development. Ural University Press. (In Russian). https://doi.org/10.15826/B978-5-7996-1352-5.0000</w:t>
      </w:r>
    </w:p>
    <w:p w:rsidR="00E55031" w:rsidRDefault="005C7818">
      <w:r>
        <w:rPr>
          <w:b/>
        </w:rPr>
        <w:t>Книга на немецком языке</w:t>
      </w:r>
    </w:p>
    <w:p w:rsidR="00E55031" w:rsidRPr="00382130" w:rsidRDefault="005C7818">
      <w:pPr>
        <w:pStyle w:val="Example"/>
        <w:rPr>
          <w:lang w:val="ru-RU"/>
        </w:rPr>
      </w:pPr>
      <w:r>
        <w:t xml:space="preserve">Habermas, J. (1981). Theory of communicative action: Vol. 2. On the critique of functionalist reason. </w:t>
      </w:r>
      <w:proofErr w:type="spellStart"/>
      <w:r>
        <w:t>Suhrkamp</w:t>
      </w:r>
      <w:proofErr w:type="spellEnd"/>
      <w:r w:rsidRPr="00382130">
        <w:rPr>
          <w:lang w:val="ru-RU"/>
        </w:rPr>
        <w:t>.</w:t>
      </w:r>
      <w:r w:rsidRPr="00382130">
        <w:rPr>
          <w:lang w:val="ru-RU"/>
        </w:rPr>
        <w:t xml:space="preserve"> (</w:t>
      </w:r>
      <w:r>
        <w:t>In</w:t>
      </w:r>
      <w:r w:rsidRPr="00382130">
        <w:rPr>
          <w:lang w:val="ru-RU"/>
        </w:rPr>
        <w:t xml:space="preserve"> </w:t>
      </w:r>
      <w:r>
        <w:t>German</w:t>
      </w:r>
      <w:r w:rsidRPr="00382130">
        <w:rPr>
          <w:lang w:val="ru-RU"/>
        </w:rPr>
        <w:t>).</w:t>
      </w:r>
    </w:p>
    <w:p w:rsidR="00E55031" w:rsidRPr="00350C84" w:rsidRDefault="00350C84">
      <w:pPr>
        <w:pStyle w:val="1"/>
        <w:rPr>
          <w:color w:val="215868" w:themeColor="accent5" w:themeShade="80"/>
          <w:lang w:val="ru-RU"/>
        </w:rPr>
      </w:pPr>
      <w:r>
        <w:rPr>
          <w:color w:val="215868" w:themeColor="accent5" w:themeShade="80"/>
          <w:lang w:val="ru-RU"/>
        </w:rPr>
        <w:t>4</w:t>
      </w:r>
      <w:r w:rsidRPr="00350C84">
        <w:rPr>
          <w:color w:val="215868" w:themeColor="accent5" w:themeShade="80"/>
          <w:lang w:val="ru-RU"/>
        </w:rPr>
        <w:t>. ФИНАЛЬНАЯ ПРОВЕРКА ПЕРЕД ОТПРАВКОЙ СТАТЬИ В РЕДАКЦИЮ</w:t>
      </w:r>
    </w:p>
    <w:p w:rsidR="00E55031" w:rsidRPr="00382130" w:rsidRDefault="005C7818">
      <w:pPr>
        <w:ind w:left="113" w:hanging="113"/>
        <w:rPr>
          <w:lang w:val="ru-RU"/>
        </w:rPr>
      </w:pPr>
      <w:r w:rsidRPr="00382130">
        <w:rPr>
          <w:b/>
          <w:lang w:val="ru-RU"/>
        </w:rPr>
        <w:t>☐</w:t>
      </w:r>
      <w:r w:rsidRPr="00382130">
        <w:rPr>
          <w:b/>
          <w:lang w:val="ru-RU"/>
        </w:rPr>
        <w:t xml:space="preserve"> </w:t>
      </w:r>
      <w:r w:rsidRPr="00382130">
        <w:rPr>
          <w:lang w:val="ru-RU"/>
        </w:rPr>
        <w:t>Каждый источник помещен либо в сноску, либо в два списка в конце статьи.</w:t>
      </w:r>
    </w:p>
    <w:p w:rsidR="00E55031" w:rsidRPr="00382130" w:rsidRDefault="005C7818">
      <w:pPr>
        <w:ind w:left="113" w:hanging="113"/>
        <w:rPr>
          <w:lang w:val="ru-RU"/>
        </w:rPr>
      </w:pPr>
      <w:r w:rsidRPr="00382130">
        <w:rPr>
          <w:b/>
          <w:lang w:val="ru-RU"/>
        </w:rPr>
        <w:t>☐</w:t>
      </w:r>
      <w:r w:rsidRPr="00382130">
        <w:rPr>
          <w:b/>
          <w:lang w:val="ru-RU"/>
        </w:rPr>
        <w:t xml:space="preserve"> </w:t>
      </w:r>
      <w:r w:rsidRPr="00382130">
        <w:rPr>
          <w:lang w:val="ru-RU"/>
        </w:rPr>
        <w:t xml:space="preserve">«Список литературы» и </w:t>
      </w:r>
      <w:r>
        <w:t>REFERENCES</w:t>
      </w:r>
      <w:r w:rsidRPr="00382130">
        <w:rPr>
          <w:lang w:val="ru-RU"/>
        </w:rPr>
        <w:t xml:space="preserve"> содержат одинаковое количество позиций и идут в одном порядке.</w:t>
      </w:r>
    </w:p>
    <w:p w:rsidR="00E55031" w:rsidRPr="00382130" w:rsidRDefault="005C7818">
      <w:pPr>
        <w:ind w:left="113" w:hanging="113"/>
        <w:rPr>
          <w:lang w:val="ru-RU"/>
        </w:rPr>
      </w:pPr>
      <w:r w:rsidRPr="00382130">
        <w:rPr>
          <w:b/>
          <w:lang w:val="ru-RU"/>
        </w:rPr>
        <w:t>☐</w:t>
      </w:r>
      <w:r w:rsidRPr="00382130">
        <w:rPr>
          <w:b/>
          <w:lang w:val="ru-RU"/>
        </w:rPr>
        <w:t xml:space="preserve"> </w:t>
      </w:r>
      <w:r w:rsidRPr="00382130">
        <w:rPr>
          <w:lang w:val="ru-RU"/>
        </w:rPr>
        <w:t xml:space="preserve">Для русскоязычных источников использована </w:t>
      </w:r>
      <w:r w:rsidRPr="00382130">
        <w:rPr>
          <w:lang w:val="ru-RU"/>
        </w:rPr>
        <w:t xml:space="preserve">«Ссылка для цитирования» </w:t>
      </w:r>
      <w:r w:rsidR="00350C84">
        <w:rPr>
          <w:lang w:val="ru-RU"/>
        </w:rPr>
        <w:t xml:space="preserve">на платформе </w:t>
      </w:r>
      <w:proofErr w:type="spellStart"/>
      <w:r>
        <w:t>eLIBRARY</w:t>
      </w:r>
      <w:proofErr w:type="spellEnd"/>
      <w:r w:rsidRPr="00382130">
        <w:rPr>
          <w:lang w:val="ru-RU"/>
        </w:rPr>
        <w:t>.</w:t>
      </w:r>
      <w:r>
        <w:t>RU</w:t>
      </w:r>
      <w:r w:rsidRPr="00382130">
        <w:rPr>
          <w:lang w:val="ru-RU"/>
        </w:rPr>
        <w:t xml:space="preserve"> или аналогичное оформление.</w:t>
      </w:r>
    </w:p>
    <w:p w:rsidR="00E55031" w:rsidRPr="00382130" w:rsidRDefault="005C7818">
      <w:pPr>
        <w:ind w:left="113" w:hanging="113"/>
        <w:rPr>
          <w:lang w:val="ru-RU"/>
        </w:rPr>
      </w:pPr>
      <w:r w:rsidRPr="00382130">
        <w:rPr>
          <w:b/>
          <w:lang w:val="ru-RU"/>
        </w:rPr>
        <w:t>☐</w:t>
      </w:r>
      <w:r w:rsidRPr="00382130">
        <w:rPr>
          <w:b/>
          <w:lang w:val="ru-RU"/>
        </w:rPr>
        <w:t xml:space="preserve"> </w:t>
      </w:r>
      <w:r w:rsidRPr="00382130">
        <w:rPr>
          <w:lang w:val="ru-RU"/>
        </w:rPr>
        <w:t>Фамилии, названия, годы, тома, номера и страницы сверены с оригиналом.</w:t>
      </w:r>
    </w:p>
    <w:p w:rsidR="00E55031" w:rsidRPr="00382130" w:rsidRDefault="005C7818">
      <w:pPr>
        <w:ind w:left="113" w:hanging="113"/>
        <w:rPr>
          <w:lang w:val="ru-RU"/>
        </w:rPr>
      </w:pPr>
      <w:r w:rsidRPr="00382130">
        <w:rPr>
          <w:b/>
          <w:lang w:val="ru-RU"/>
        </w:rPr>
        <w:t>☐</w:t>
      </w:r>
      <w:r w:rsidRPr="00382130">
        <w:rPr>
          <w:b/>
          <w:lang w:val="ru-RU"/>
        </w:rPr>
        <w:t xml:space="preserve"> </w:t>
      </w:r>
      <w:r>
        <w:t>DOI</w:t>
      </w:r>
      <w:r w:rsidRPr="00382130">
        <w:rPr>
          <w:lang w:val="ru-RU"/>
        </w:rPr>
        <w:t xml:space="preserve"> записан без ошибок; в </w:t>
      </w:r>
      <w:r>
        <w:t>REFERENCES</w:t>
      </w:r>
      <w:r w:rsidRPr="00382130">
        <w:rPr>
          <w:lang w:val="ru-RU"/>
        </w:rPr>
        <w:t xml:space="preserve"> он начинается с </w:t>
      </w:r>
      <w:r>
        <w:t>https</w:t>
      </w:r>
      <w:r w:rsidRPr="00382130">
        <w:rPr>
          <w:lang w:val="ru-RU"/>
        </w:rPr>
        <w:t>://</w:t>
      </w:r>
      <w:proofErr w:type="spellStart"/>
      <w:r>
        <w:t>doi</w:t>
      </w:r>
      <w:proofErr w:type="spellEnd"/>
      <w:r w:rsidRPr="00382130">
        <w:rPr>
          <w:lang w:val="ru-RU"/>
        </w:rPr>
        <w:t>.</w:t>
      </w:r>
      <w:r>
        <w:t>org</w:t>
      </w:r>
      <w:r w:rsidRPr="00382130">
        <w:rPr>
          <w:lang w:val="ru-RU"/>
        </w:rPr>
        <w:t>/.</w:t>
      </w:r>
    </w:p>
    <w:p w:rsidR="00E55031" w:rsidRPr="00382130" w:rsidRDefault="005C7818">
      <w:pPr>
        <w:ind w:left="113" w:hanging="113"/>
        <w:rPr>
          <w:lang w:val="ru-RU"/>
        </w:rPr>
      </w:pPr>
      <w:r w:rsidRPr="00382130">
        <w:rPr>
          <w:b/>
          <w:lang w:val="ru-RU"/>
        </w:rPr>
        <w:t>☐</w:t>
      </w:r>
      <w:r w:rsidRPr="00382130">
        <w:rPr>
          <w:b/>
          <w:lang w:val="ru-RU"/>
        </w:rPr>
        <w:t xml:space="preserve"> </w:t>
      </w:r>
      <w:r w:rsidRPr="00382130">
        <w:rPr>
          <w:lang w:val="ru-RU"/>
        </w:rPr>
        <w:t xml:space="preserve">Для источников не на английском языке в </w:t>
      </w:r>
      <w:r>
        <w:t>REF</w:t>
      </w:r>
      <w:r>
        <w:t>ERENCES</w:t>
      </w:r>
      <w:r w:rsidRPr="00382130">
        <w:rPr>
          <w:lang w:val="ru-RU"/>
        </w:rPr>
        <w:t xml:space="preserve"> указан язык оригинала.</w:t>
      </w:r>
    </w:p>
    <w:p w:rsidR="00E55031" w:rsidRPr="00382130" w:rsidRDefault="005C7818">
      <w:pPr>
        <w:ind w:left="113" w:hanging="113"/>
        <w:rPr>
          <w:lang w:val="ru-RU"/>
        </w:rPr>
      </w:pPr>
      <w:r w:rsidRPr="00382130">
        <w:rPr>
          <w:b/>
          <w:lang w:val="ru-RU"/>
        </w:rPr>
        <w:t>☐</w:t>
      </w:r>
      <w:r w:rsidRPr="00382130">
        <w:rPr>
          <w:b/>
          <w:lang w:val="ru-RU"/>
        </w:rPr>
        <w:t xml:space="preserve"> </w:t>
      </w:r>
      <w:r w:rsidRPr="00382130">
        <w:rPr>
          <w:lang w:val="ru-RU"/>
        </w:rPr>
        <w:t xml:space="preserve">Все </w:t>
      </w:r>
      <w:r>
        <w:t>URL</w:t>
      </w:r>
      <w:r w:rsidRPr="00382130">
        <w:rPr>
          <w:lang w:val="ru-RU"/>
        </w:rPr>
        <w:t xml:space="preserve"> открываются; для интернет-источников в сносках указана дата обращения.</w:t>
      </w:r>
    </w:p>
    <w:p w:rsidR="00E55031" w:rsidRPr="00382130" w:rsidRDefault="005C7818">
      <w:pPr>
        <w:ind w:left="113" w:hanging="113"/>
        <w:rPr>
          <w:lang w:val="ru-RU"/>
        </w:rPr>
      </w:pPr>
      <w:r w:rsidRPr="00382130">
        <w:rPr>
          <w:b/>
          <w:lang w:val="ru-RU"/>
        </w:rPr>
        <w:t>☐</w:t>
      </w:r>
      <w:r w:rsidRPr="00382130">
        <w:rPr>
          <w:b/>
          <w:lang w:val="ru-RU"/>
        </w:rPr>
        <w:t xml:space="preserve"> </w:t>
      </w:r>
      <w:r w:rsidRPr="00382130">
        <w:rPr>
          <w:lang w:val="ru-RU"/>
        </w:rPr>
        <w:t>В списках используются единообразные тире, пробелы, кавычки и знаки препинания.</w:t>
      </w:r>
    </w:p>
    <w:sectPr w:rsidR="00E55031" w:rsidRPr="00382130" w:rsidSect="00034616">
      <w:footerReference w:type="default" r:id="rId8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C7818">
      <w:pPr>
        <w:spacing w:after="0" w:line="240" w:lineRule="auto"/>
      </w:pPr>
      <w:r>
        <w:separator/>
      </w:r>
    </w:p>
  </w:endnote>
  <w:endnote w:type="continuationSeparator" w:id="0">
    <w:p w:rsidR="00000000" w:rsidRDefault="005C7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031" w:rsidRDefault="005C7818">
    <w:pPr>
      <w:pStyle w:val="a7"/>
      <w:jc w:val="right"/>
    </w:pPr>
    <w:r>
      <w:fldChar w:fldCharType="begin"/>
    </w:r>
    <w:r>
      <w:instrText>PAGE</w:instrText>
    </w:r>
    <w:r w:rsidR="00382130">
      <w:fldChar w:fldCharType="separate"/>
    </w:r>
    <w:r w:rsidR="0038213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C7818">
      <w:pPr>
        <w:spacing w:after="0" w:line="240" w:lineRule="auto"/>
      </w:pPr>
      <w:r>
        <w:separator/>
      </w:r>
    </w:p>
  </w:footnote>
  <w:footnote w:type="continuationSeparator" w:id="0">
    <w:p w:rsidR="00000000" w:rsidRDefault="005C78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4B9E"/>
    <w:rsid w:val="0029639D"/>
    <w:rsid w:val="00326F90"/>
    <w:rsid w:val="00350C84"/>
    <w:rsid w:val="00382130"/>
    <w:rsid w:val="005C7818"/>
    <w:rsid w:val="008209F5"/>
    <w:rsid w:val="00AA1D8D"/>
    <w:rsid w:val="00B47730"/>
    <w:rsid w:val="00CB0664"/>
    <w:rsid w:val="00E550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812FDB"/>
  <w14:defaultImageDpi w14:val="300"/>
  <w15:docId w15:val="{E4F190B3-5D5F-4063-847E-B5B191201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rial" w:eastAsia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28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xample">
    <w:name w:val="Example"/>
    <w:pPr>
      <w:spacing w:before="40" w:after="140" w:line="252" w:lineRule="auto"/>
      <w:ind w:left="312"/>
    </w:pPr>
    <w:rPr>
      <w:rFonts w:ascii="Arial" w:eastAsia="Arial" w:hAnsi="Arial"/>
      <w:color w:val="2D2D2D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9ED228-9524-4903-926B-F840C9B21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1807</Words>
  <Characters>10304</Characters>
  <DocSecurity>0</DocSecurity>
  <Lines>85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Оформление источников в статье</vt:lpstr>
      <vt:lpstr/>
    </vt:vector>
  </TitlesOfParts>
  <Manager/>
  <Company/>
  <LinksUpToDate>false</LinksUpToDate>
  <CharactersWithSpaces>12087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Оформление источников в статье</dc:title>
  <dc:subject>Краткая инструкция для авторов</dc:subject>
  <cp:keywords/>
  <dcterms:created xsi:type="dcterms:W3CDTF">2013-12-23T23:15:00Z</dcterms:created>
  <dcterms:modified xsi:type="dcterms:W3CDTF">2026-09-17T09:44:00Z</dcterms:modified>
  <cp:category/>
</cp:coreProperties>
</file>